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89C5" w14:textId="584E3351" w:rsidR="000422C4" w:rsidRPr="000422C4" w:rsidRDefault="00BF643B" w:rsidP="000422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Higher Education Administration </w:t>
      </w:r>
    </w:p>
    <w:p w14:paraId="0C6C20BD" w14:textId="4C418D82" w:rsidR="000422C4" w:rsidRDefault="000422C4" w:rsidP="000422C4">
      <w:pPr>
        <w:pStyle w:val="Default"/>
        <w:rPr>
          <w:b/>
          <w:bCs/>
          <w:sz w:val="22"/>
          <w:szCs w:val="22"/>
        </w:rPr>
      </w:pPr>
      <w:r>
        <w:t xml:space="preserve"> </w:t>
      </w:r>
    </w:p>
    <w:p w14:paraId="09DE81A2" w14:textId="381FC951" w:rsidR="000422C4" w:rsidRDefault="000422C4" w:rsidP="000422C4">
      <w:pPr>
        <w:pStyle w:val="Default"/>
        <w:rPr>
          <w:b/>
          <w:bCs/>
          <w:sz w:val="22"/>
          <w:szCs w:val="22"/>
        </w:rPr>
      </w:pPr>
    </w:p>
    <w:p w14:paraId="367AFB5F" w14:textId="77777777" w:rsidR="000422C4" w:rsidRDefault="000422C4" w:rsidP="000422C4">
      <w:pPr>
        <w:pStyle w:val="Default"/>
        <w:rPr>
          <w:sz w:val="22"/>
          <w:szCs w:val="22"/>
        </w:rPr>
      </w:pPr>
    </w:p>
    <w:p w14:paraId="2B30A1CB" w14:textId="3ECA702F" w:rsidR="000422C4" w:rsidRDefault="000422C4" w:rsidP="000422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semester before the student graduates, the student and advisor will submit </w:t>
      </w:r>
      <w:r w:rsidR="00C95652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formal degree audit form to the Department chair that is sent to the Graduate School for approval. </w:t>
      </w:r>
    </w:p>
    <w:p w14:paraId="7F188333" w14:textId="77777777" w:rsidR="000422C4" w:rsidRDefault="000422C4" w:rsidP="000422C4">
      <w:pPr>
        <w:pStyle w:val="Default"/>
        <w:rPr>
          <w:sz w:val="22"/>
          <w:szCs w:val="22"/>
        </w:rPr>
      </w:pPr>
    </w:p>
    <w:p w14:paraId="03798774" w14:textId="60D0CEC1" w:rsidR="003E37E1" w:rsidRPr="003E37E1" w:rsidRDefault="007825CE" w:rsidP="009657AB">
      <w:pPr>
        <w:pStyle w:val="Default"/>
        <w:rPr>
          <w:rFonts w:ascii="Tahoma" w:hAnsi="Tahoma" w:cs="Tahoma"/>
        </w:rPr>
      </w:pPr>
      <w:r w:rsidRPr="1A59CDD6">
        <w:rPr>
          <w:b/>
          <w:bCs/>
          <w:sz w:val="22"/>
          <w:szCs w:val="22"/>
        </w:rPr>
        <w:t>Name</w:t>
      </w:r>
      <w:r w:rsidR="00A3736C">
        <w:rPr>
          <w:b/>
          <w:bCs/>
          <w:sz w:val="22"/>
          <w:szCs w:val="22"/>
        </w:rPr>
        <w:t>:</w:t>
      </w:r>
      <w:r w:rsidR="0041257D">
        <w:rPr>
          <w:b/>
          <w:bCs/>
          <w:sz w:val="22"/>
          <w:szCs w:val="22"/>
        </w:rPr>
        <w:tab/>
      </w:r>
      <w:r w:rsidR="00834838">
        <w:rPr>
          <w:b/>
          <w:bCs/>
          <w:sz w:val="22"/>
          <w:szCs w:val="22"/>
        </w:rPr>
        <w:tab/>
      </w:r>
      <w:r w:rsidRPr="1A59CDD6">
        <w:rPr>
          <w:b/>
          <w:bCs/>
          <w:sz w:val="22"/>
          <w:szCs w:val="22"/>
        </w:rPr>
        <w:t xml:space="preserve">ID # </w:t>
      </w:r>
    </w:p>
    <w:p w14:paraId="2AE5B569" w14:textId="60B0290A" w:rsidR="007825CE" w:rsidRPr="00EA1560" w:rsidRDefault="00F23877" w:rsidP="007825CE">
      <w:pPr>
        <w:pStyle w:val="Default"/>
        <w:rPr>
          <w:rFonts w:ascii="Tahoma" w:hAnsi="Tahoma" w:cs="Tahoma"/>
        </w:rPr>
      </w:pPr>
      <w:r w:rsidRPr="00F23877">
        <w:rPr>
          <w:rFonts w:ascii="Tahoma" w:hAnsi="Tahoma" w:cs="Tahoma"/>
          <w:color w:val="323232"/>
        </w:rPr>
        <w:t xml:space="preserve"> </w:t>
      </w:r>
    </w:p>
    <w:p w14:paraId="496D42C1" w14:textId="77777777" w:rsidR="007825CE" w:rsidRDefault="007825CE" w:rsidP="007825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Date of first course used on plan of study_____________ 8-year time limit from first class _____________ </w:t>
      </w:r>
    </w:p>
    <w:p w14:paraId="5A31555D" w14:textId="1D372684" w:rsidR="0052650A" w:rsidRPr="007825CE" w:rsidRDefault="007825CE" w:rsidP="007825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Any courses originally accepted in the plan that </w:t>
      </w:r>
      <w:r w:rsidR="009657AB">
        <w:rPr>
          <w:sz w:val="22"/>
          <w:szCs w:val="22"/>
        </w:rPr>
        <w:t>exceed</w:t>
      </w:r>
      <w:r>
        <w:rPr>
          <w:sz w:val="22"/>
          <w:szCs w:val="22"/>
        </w:rPr>
        <w:t xml:space="preserve"> the 8-year limit </w:t>
      </w:r>
      <w:r w:rsidR="005D0BAD">
        <w:rPr>
          <w:sz w:val="22"/>
          <w:szCs w:val="22"/>
        </w:rPr>
        <w:t>must</w:t>
      </w:r>
      <w:r>
        <w:rPr>
          <w:sz w:val="22"/>
          <w:szCs w:val="22"/>
        </w:rPr>
        <w:t xml:space="preserve"> be retaken, another newer substitute course must be taken, or an exception must be submitted to the Grad School for approval.</w:t>
      </w:r>
    </w:p>
    <w:p w14:paraId="47E28761" w14:textId="587062FD" w:rsidR="00594AB4" w:rsidRDefault="00594AB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95"/>
        <w:gridCol w:w="810"/>
        <w:gridCol w:w="5490"/>
        <w:gridCol w:w="1530"/>
      </w:tblGrid>
      <w:tr w:rsidR="00594AB4" w14:paraId="01EBE973" w14:textId="77777777" w:rsidTr="1A59CDD6">
        <w:tc>
          <w:tcPr>
            <w:tcW w:w="1795" w:type="dxa"/>
          </w:tcPr>
          <w:p w14:paraId="078D377B" w14:textId="72AB2642" w:rsidR="00594AB4" w:rsidRPr="00594AB4" w:rsidRDefault="00594AB4" w:rsidP="00594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810" w:type="dxa"/>
          </w:tcPr>
          <w:p w14:paraId="4F961E6F" w14:textId="3B61A5DD" w:rsidR="00594AB4" w:rsidRPr="00594AB4" w:rsidRDefault="00594AB4" w:rsidP="00594A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hrs</w:t>
            </w:r>
            <w:proofErr w:type="spellEnd"/>
          </w:p>
        </w:tc>
        <w:tc>
          <w:tcPr>
            <w:tcW w:w="5490" w:type="dxa"/>
          </w:tcPr>
          <w:p w14:paraId="4D1A5D5E" w14:textId="355D53BE" w:rsidR="00594AB4" w:rsidRPr="00594AB4" w:rsidRDefault="00594AB4" w:rsidP="00594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Course Title </w:t>
            </w:r>
          </w:p>
        </w:tc>
        <w:tc>
          <w:tcPr>
            <w:tcW w:w="1530" w:type="dxa"/>
          </w:tcPr>
          <w:p w14:paraId="077CBF36" w14:textId="18263BE4" w:rsidR="00594AB4" w:rsidRDefault="272CBE2D" w:rsidP="100C1DC7">
            <w:pPr>
              <w:rPr>
                <w:b/>
                <w:bCs/>
              </w:rPr>
            </w:pPr>
            <w:r w:rsidRPr="100C1DC7">
              <w:rPr>
                <w:b/>
                <w:bCs/>
              </w:rPr>
              <w:t>Semester</w:t>
            </w:r>
          </w:p>
        </w:tc>
      </w:tr>
      <w:tr w:rsidR="00594AB4" w14:paraId="6AF05768" w14:textId="77777777" w:rsidTr="1A59CDD6">
        <w:tc>
          <w:tcPr>
            <w:tcW w:w="1795" w:type="dxa"/>
          </w:tcPr>
          <w:p w14:paraId="42051F16" w14:textId="5E434C7D" w:rsidR="00594AB4" w:rsidRPr="00C82EFD" w:rsidRDefault="00893674">
            <w:pPr>
              <w:rPr>
                <w:b/>
                <w:bCs/>
              </w:rPr>
            </w:pPr>
            <w:r w:rsidRPr="00C82EFD">
              <w:rPr>
                <w:b/>
                <w:bCs/>
              </w:rPr>
              <w:t>15</w:t>
            </w:r>
            <w:r w:rsidR="00594AB4" w:rsidRPr="00C82EFD">
              <w:rPr>
                <w:b/>
                <w:bCs/>
              </w:rPr>
              <w:t xml:space="preserve"> hours from</w:t>
            </w:r>
          </w:p>
        </w:tc>
        <w:tc>
          <w:tcPr>
            <w:tcW w:w="810" w:type="dxa"/>
          </w:tcPr>
          <w:p w14:paraId="598659EB" w14:textId="724B685B" w:rsidR="00594AB4" w:rsidRDefault="00594AB4"/>
        </w:tc>
        <w:tc>
          <w:tcPr>
            <w:tcW w:w="5490" w:type="dxa"/>
          </w:tcPr>
          <w:p w14:paraId="12347ECA" w14:textId="29C128EA" w:rsidR="00594AB4" w:rsidRDefault="00594AB4"/>
        </w:tc>
        <w:tc>
          <w:tcPr>
            <w:tcW w:w="1530" w:type="dxa"/>
          </w:tcPr>
          <w:p w14:paraId="02F0CCE0" w14:textId="77777777" w:rsidR="00594AB4" w:rsidRDefault="00594AB4"/>
        </w:tc>
      </w:tr>
      <w:tr w:rsidR="00E32E00" w14:paraId="2D284302" w14:textId="77777777" w:rsidTr="1A59CDD6">
        <w:tc>
          <w:tcPr>
            <w:tcW w:w="1795" w:type="dxa"/>
          </w:tcPr>
          <w:p w14:paraId="5267815F" w14:textId="728280E2" w:rsidR="00E32E00" w:rsidRDefault="00E32E00" w:rsidP="00E32E00">
            <w:r>
              <w:t>EAF 415</w:t>
            </w:r>
          </w:p>
        </w:tc>
        <w:tc>
          <w:tcPr>
            <w:tcW w:w="810" w:type="dxa"/>
          </w:tcPr>
          <w:p w14:paraId="67DAF3E0" w14:textId="2CB6AD68" w:rsidR="00E32E00" w:rsidRDefault="00E32E00" w:rsidP="00E32E00">
            <w:r>
              <w:t>3</w:t>
            </w:r>
          </w:p>
        </w:tc>
        <w:tc>
          <w:tcPr>
            <w:tcW w:w="5490" w:type="dxa"/>
          </w:tcPr>
          <w:p w14:paraId="55CACB77" w14:textId="1BCE0C6C" w:rsidR="00E32E00" w:rsidRDefault="00E32E00" w:rsidP="00E32E00">
            <w:r>
              <w:t xml:space="preserve">Qualitative Research in </w:t>
            </w:r>
            <w:r w:rsidR="00C95652">
              <w:t>Educational Settings</w:t>
            </w:r>
          </w:p>
        </w:tc>
        <w:tc>
          <w:tcPr>
            <w:tcW w:w="1530" w:type="dxa"/>
          </w:tcPr>
          <w:p w14:paraId="5FEC6E11" w14:textId="6B8AEAD7" w:rsidR="00E32E00" w:rsidRPr="009A132E" w:rsidRDefault="00E32E00" w:rsidP="00E32E00">
            <w:pPr>
              <w:rPr>
                <w:b/>
                <w:bCs/>
              </w:rPr>
            </w:pPr>
          </w:p>
        </w:tc>
      </w:tr>
      <w:tr w:rsidR="00E32E00" w14:paraId="34297DF3" w14:textId="77777777" w:rsidTr="1A59CDD6">
        <w:tc>
          <w:tcPr>
            <w:tcW w:w="1795" w:type="dxa"/>
          </w:tcPr>
          <w:p w14:paraId="7C9F71F3" w14:textId="0FEA4486" w:rsidR="00E32E00" w:rsidRDefault="00E32E00" w:rsidP="00E32E00">
            <w:r>
              <w:t>EAF 50</w:t>
            </w:r>
            <w:r w:rsidR="00893674">
              <w:t>9</w:t>
            </w:r>
          </w:p>
        </w:tc>
        <w:tc>
          <w:tcPr>
            <w:tcW w:w="810" w:type="dxa"/>
          </w:tcPr>
          <w:p w14:paraId="0BE36966" w14:textId="344B84C9" w:rsidR="00E32E00" w:rsidRDefault="00E32E00" w:rsidP="00E32E00">
            <w:r>
              <w:t>3</w:t>
            </w:r>
          </w:p>
        </w:tc>
        <w:tc>
          <w:tcPr>
            <w:tcW w:w="5490" w:type="dxa"/>
          </w:tcPr>
          <w:p w14:paraId="2E4F13BF" w14:textId="3CE99389" w:rsidR="00E32E00" w:rsidRDefault="00153798" w:rsidP="00E32E00">
            <w:r>
              <w:t>Research Design in Education: Issues and S</w:t>
            </w:r>
            <w:r w:rsidR="00C82EFD">
              <w:t xml:space="preserve">tandard </w:t>
            </w:r>
            <w:proofErr w:type="spellStart"/>
            <w:r w:rsidR="00C82EFD">
              <w:t>Prac</w:t>
            </w:r>
            <w:proofErr w:type="spellEnd"/>
            <w:r w:rsidR="00C82EFD">
              <w:t>.</w:t>
            </w:r>
          </w:p>
        </w:tc>
        <w:tc>
          <w:tcPr>
            <w:tcW w:w="1530" w:type="dxa"/>
          </w:tcPr>
          <w:p w14:paraId="2AB547E0" w14:textId="4B602301" w:rsidR="00E32E00" w:rsidRDefault="00E32E00" w:rsidP="00E32E00"/>
        </w:tc>
      </w:tr>
      <w:tr w:rsidR="009D2E5C" w14:paraId="0EFA39A9" w14:textId="77777777" w:rsidTr="1A59CDD6">
        <w:tc>
          <w:tcPr>
            <w:tcW w:w="1795" w:type="dxa"/>
          </w:tcPr>
          <w:p w14:paraId="07BF080F" w14:textId="7C588769" w:rsidR="009D2E5C" w:rsidRDefault="009D2E5C" w:rsidP="009D2E5C">
            <w:r>
              <w:t>EAF 582</w:t>
            </w:r>
          </w:p>
        </w:tc>
        <w:tc>
          <w:tcPr>
            <w:tcW w:w="810" w:type="dxa"/>
          </w:tcPr>
          <w:p w14:paraId="46A4E68A" w14:textId="6B4FB570" w:rsidR="009D2E5C" w:rsidRDefault="009D2E5C" w:rsidP="009D2E5C">
            <w:r>
              <w:t>3</w:t>
            </w:r>
          </w:p>
        </w:tc>
        <w:tc>
          <w:tcPr>
            <w:tcW w:w="5490" w:type="dxa"/>
          </w:tcPr>
          <w:p w14:paraId="3F2D13B9" w14:textId="6BF071E9" w:rsidR="009D2E5C" w:rsidRDefault="009D2E5C" w:rsidP="009D2E5C">
            <w:r>
              <w:t>Administrative Theory in Education</w:t>
            </w:r>
          </w:p>
        </w:tc>
        <w:tc>
          <w:tcPr>
            <w:tcW w:w="1530" w:type="dxa"/>
          </w:tcPr>
          <w:p w14:paraId="3F5A8702" w14:textId="4F474B11" w:rsidR="009D2E5C" w:rsidRDefault="009D2E5C" w:rsidP="009D2E5C"/>
        </w:tc>
      </w:tr>
      <w:tr w:rsidR="009D2E5C" w14:paraId="611B0FC0" w14:textId="77777777" w:rsidTr="1A59CDD6">
        <w:tc>
          <w:tcPr>
            <w:tcW w:w="1795" w:type="dxa"/>
          </w:tcPr>
          <w:p w14:paraId="241694E3" w14:textId="03E0FE81" w:rsidR="009D2E5C" w:rsidRDefault="009D2E5C" w:rsidP="009D2E5C">
            <w:r>
              <w:t>EAF 583</w:t>
            </w:r>
          </w:p>
        </w:tc>
        <w:tc>
          <w:tcPr>
            <w:tcW w:w="810" w:type="dxa"/>
          </w:tcPr>
          <w:p w14:paraId="115A87EF" w14:textId="69904E90" w:rsidR="009D2E5C" w:rsidRDefault="009D2E5C" w:rsidP="009D2E5C">
            <w:r>
              <w:t>3</w:t>
            </w:r>
          </w:p>
        </w:tc>
        <w:tc>
          <w:tcPr>
            <w:tcW w:w="5490" w:type="dxa"/>
          </w:tcPr>
          <w:p w14:paraId="591D8987" w14:textId="6022D0E3" w:rsidR="009D2E5C" w:rsidRDefault="009D2E5C" w:rsidP="009D2E5C">
            <w:r>
              <w:t>Seminar in Educational Leadership</w:t>
            </w:r>
          </w:p>
        </w:tc>
        <w:tc>
          <w:tcPr>
            <w:tcW w:w="1530" w:type="dxa"/>
          </w:tcPr>
          <w:p w14:paraId="5D31F89A" w14:textId="23D503E8" w:rsidR="009D2E5C" w:rsidRDefault="009D2E5C" w:rsidP="009D2E5C"/>
        </w:tc>
      </w:tr>
      <w:tr w:rsidR="00C82EFD" w14:paraId="3082BFB2" w14:textId="77777777" w:rsidTr="1A59CDD6">
        <w:tc>
          <w:tcPr>
            <w:tcW w:w="1795" w:type="dxa"/>
          </w:tcPr>
          <w:p w14:paraId="62A47D61" w14:textId="51D1E1D3" w:rsidR="00C82EFD" w:rsidRDefault="00C82EFD" w:rsidP="00C82EFD">
            <w:r>
              <w:t>EAF 594</w:t>
            </w:r>
          </w:p>
        </w:tc>
        <w:tc>
          <w:tcPr>
            <w:tcW w:w="810" w:type="dxa"/>
          </w:tcPr>
          <w:p w14:paraId="5B6ACEEC" w14:textId="7BD147D8" w:rsidR="00C82EFD" w:rsidRDefault="00C82EFD" w:rsidP="00C82EFD">
            <w:r>
              <w:t>3</w:t>
            </w:r>
          </w:p>
        </w:tc>
        <w:tc>
          <w:tcPr>
            <w:tcW w:w="5490" w:type="dxa"/>
          </w:tcPr>
          <w:p w14:paraId="2B912806" w14:textId="26BE34C3" w:rsidR="00C82EFD" w:rsidRDefault="00C82EFD" w:rsidP="00C82EFD">
            <w:r>
              <w:t xml:space="preserve">Doctoral Level Scholarship </w:t>
            </w:r>
          </w:p>
        </w:tc>
        <w:tc>
          <w:tcPr>
            <w:tcW w:w="1530" w:type="dxa"/>
          </w:tcPr>
          <w:p w14:paraId="7AB9446B" w14:textId="3E03A815" w:rsidR="00C82EFD" w:rsidRDefault="00C82EFD" w:rsidP="00C82EFD"/>
        </w:tc>
      </w:tr>
      <w:tr w:rsidR="00C82EFD" w14:paraId="694137AD" w14:textId="77777777" w:rsidTr="1A59CDD6">
        <w:tc>
          <w:tcPr>
            <w:tcW w:w="1795" w:type="dxa"/>
          </w:tcPr>
          <w:p w14:paraId="21E9B6C0" w14:textId="77777777" w:rsidR="00C82EFD" w:rsidRDefault="00C82EFD" w:rsidP="00C82EFD"/>
        </w:tc>
        <w:tc>
          <w:tcPr>
            <w:tcW w:w="810" w:type="dxa"/>
          </w:tcPr>
          <w:p w14:paraId="1E14A5FD" w14:textId="77777777" w:rsidR="00C82EFD" w:rsidRDefault="00C82EFD" w:rsidP="00C82EFD"/>
        </w:tc>
        <w:tc>
          <w:tcPr>
            <w:tcW w:w="5490" w:type="dxa"/>
          </w:tcPr>
          <w:p w14:paraId="1930A445" w14:textId="77777777" w:rsidR="00C82EFD" w:rsidRDefault="00C82EFD" w:rsidP="00C82EFD"/>
        </w:tc>
        <w:tc>
          <w:tcPr>
            <w:tcW w:w="1530" w:type="dxa"/>
          </w:tcPr>
          <w:p w14:paraId="7A1A97DF" w14:textId="77777777" w:rsidR="00C82EFD" w:rsidRDefault="00C82EFD" w:rsidP="00C82EFD"/>
        </w:tc>
      </w:tr>
      <w:tr w:rsidR="00C82EFD" w14:paraId="2D17371A" w14:textId="77777777" w:rsidTr="1A59CDD6">
        <w:tc>
          <w:tcPr>
            <w:tcW w:w="1795" w:type="dxa"/>
          </w:tcPr>
          <w:p w14:paraId="17DE7D72" w14:textId="5B8DCC80" w:rsidR="00C82EFD" w:rsidRPr="0041000B" w:rsidRDefault="00C82EFD" w:rsidP="00C82EFD">
            <w:r>
              <w:rPr>
                <w:b/>
                <w:bCs/>
              </w:rPr>
              <w:t>12 hours from</w:t>
            </w:r>
          </w:p>
        </w:tc>
        <w:tc>
          <w:tcPr>
            <w:tcW w:w="810" w:type="dxa"/>
          </w:tcPr>
          <w:p w14:paraId="4D7F388F" w14:textId="77777777" w:rsidR="00C82EFD" w:rsidRDefault="00C82EFD" w:rsidP="00C82EFD"/>
        </w:tc>
        <w:tc>
          <w:tcPr>
            <w:tcW w:w="5490" w:type="dxa"/>
          </w:tcPr>
          <w:p w14:paraId="24A99DFE" w14:textId="77777777" w:rsidR="00C82EFD" w:rsidRDefault="00C82EFD" w:rsidP="00C82EFD"/>
        </w:tc>
        <w:tc>
          <w:tcPr>
            <w:tcW w:w="1530" w:type="dxa"/>
          </w:tcPr>
          <w:p w14:paraId="1A1EDD29" w14:textId="77777777" w:rsidR="00C82EFD" w:rsidRDefault="00C82EFD" w:rsidP="00C82EFD"/>
        </w:tc>
      </w:tr>
      <w:tr w:rsidR="0041000B" w14:paraId="190E46B0" w14:textId="77777777" w:rsidTr="1A59CDD6">
        <w:tc>
          <w:tcPr>
            <w:tcW w:w="1795" w:type="dxa"/>
          </w:tcPr>
          <w:p w14:paraId="749BBF31" w14:textId="43632A69" w:rsidR="0041000B" w:rsidRPr="0041000B" w:rsidRDefault="0041000B" w:rsidP="00C82EFD">
            <w:r w:rsidRPr="0041000B">
              <w:t>EAF 411</w:t>
            </w:r>
          </w:p>
        </w:tc>
        <w:tc>
          <w:tcPr>
            <w:tcW w:w="810" w:type="dxa"/>
          </w:tcPr>
          <w:p w14:paraId="1602AA12" w14:textId="4E5ECCBE" w:rsidR="0041000B" w:rsidRPr="0041000B" w:rsidRDefault="0041000B" w:rsidP="00C82EFD">
            <w:r w:rsidRPr="0041000B">
              <w:t>3</w:t>
            </w:r>
          </w:p>
        </w:tc>
        <w:tc>
          <w:tcPr>
            <w:tcW w:w="5490" w:type="dxa"/>
          </w:tcPr>
          <w:p w14:paraId="7F434456" w14:textId="4B910A35" w:rsidR="0041000B" w:rsidRDefault="00C07FE9" w:rsidP="00C82EFD">
            <w:r>
              <w:t>Educational Evaluation and Assessment</w:t>
            </w:r>
          </w:p>
        </w:tc>
        <w:tc>
          <w:tcPr>
            <w:tcW w:w="1530" w:type="dxa"/>
          </w:tcPr>
          <w:p w14:paraId="52A1823D" w14:textId="2D540E70" w:rsidR="0041000B" w:rsidRDefault="0041000B" w:rsidP="00C82EFD"/>
        </w:tc>
      </w:tr>
      <w:tr w:rsidR="00C82EFD" w14:paraId="0BDB479B" w14:textId="77777777" w:rsidTr="1A59CDD6">
        <w:tc>
          <w:tcPr>
            <w:tcW w:w="1795" w:type="dxa"/>
          </w:tcPr>
          <w:p w14:paraId="7C1FF207" w14:textId="5FDF1F48" w:rsidR="00C82EFD" w:rsidRDefault="00C82EFD" w:rsidP="00C82EFD">
            <w:r>
              <w:t>EAF 510</w:t>
            </w:r>
          </w:p>
        </w:tc>
        <w:tc>
          <w:tcPr>
            <w:tcW w:w="810" w:type="dxa"/>
          </w:tcPr>
          <w:p w14:paraId="7095020F" w14:textId="2DF101A2" w:rsidR="00C82EFD" w:rsidRDefault="00C82EFD" w:rsidP="00C82EFD">
            <w:r>
              <w:t>3</w:t>
            </w:r>
          </w:p>
        </w:tc>
        <w:tc>
          <w:tcPr>
            <w:tcW w:w="5490" w:type="dxa"/>
          </w:tcPr>
          <w:p w14:paraId="1F7CDBAF" w14:textId="0955FC1E" w:rsidR="00C82EFD" w:rsidRDefault="00C82EFD" w:rsidP="00C82EFD">
            <w:r>
              <w:t>Research Methodologies/Statistics in Education</w:t>
            </w:r>
          </w:p>
        </w:tc>
        <w:tc>
          <w:tcPr>
            <w:tcW w:w="1530" w:type="dxa"/>
          </w:tcPr>
          <w:p w14:paraId="14048126" w14:textId="0CBAAC3E" w:rsidR="00C82EFD" w:rsidRDefault="00C82EFD" w:rsidP="00C82EFD"/>
        </w:tc>
      </w:tr>
      <w:tr w:rsidR="001B61DA" w14:paraId="2ACA73E6" w14:textId="77777777" w:rsidTr="1A59CDD6">
        <w:tc>
          <w:tcPr>
            <w:tcW w:w="1795" w:type="dxa"/>
          </w:tcPr>
          <w:p w14:paraId="29A72E70" w14:textId="5E18BE83" w:rsidR="001B61DA" w:rsidRDefault="001B61DA" w:rsidP="00C82EFD">
            <w:r>
              <w:t>EAF 512</w:t>
            </w:r>
          </w:p>
        </w:tc>
        <w:tc>
          <w:tcPr>
            <w:tcW w:w="810" w:type="dxa"/>
          </w:tcPr>
          <w:p w14:paraId="0DAD54B5" w14:textId="76518938" w:rsidR="001B61DA" w:rsidRDefault="001B61DA" w:rsidP="00C82EFD">
            <w:r>
              <w:t>3</w:t>
            </w:r>
          </w:p>
        </w:tc>
        <w:tc>
          <w:tcPr>
            <w:tcW w:w="5490" w:type="dxa"/>
          </w:tcPr>
          <w:p w14:paraId="4D976B4F" w14:textId="0DD48B15" w:rsidR="001B61DA" w:rsidRPr="001B61DA" w:rsidRDefault="00924696" w:rsidP="00C82EFD">
            <w:pPr>
              <w:rPr>
                <w:highlight w:val="yellow"/>
              </w:rPr>
            </w:pPr>
            <w:r w:rsidRPr="00924696">
              <w:t>Advanced Topics: Research Methodology</w:t>
            </w:r>
          </w:p>
        </w:tc>
        <w:tc>
          <w:tcPr>
            <w:tcW w:w="1530" w:type="dxa"/>
          </w:tcPr>
          <w:p w14:paraId="44FCA172" w14:textId="706E79EC" w:rsidR="001B61DA" w:rsidRPr="00EB5DEF" w:rsidRDefault="001B61DA" w:rsidP="00C82EFD">
            <w:pPr>
              <w:rPr>
                <w:b/>
                <w:bCs/>
              </w:rPr>
            </w:pPr>
          </w:p>
        </w:tc>
      </w:tr>
      <w:tr w:rsidR="001B61DA" w14:paraId="5D5A40E8" w14:textId="77777777" w:rsidTr="1A59CDD6">
        <w:tc>
          <w:tcPr>
            <w:tcW w:w="1795" w:type="dxa"/>
          </w:tcPr>
          <w:p w14:paraId="102E91A4" w14:textId="31344BE9" w:rsidR="001B61DA" w:rsidRDefault="00924696" w:rsidP="00C82EFD">
            <w:r>
              <w:t xml:space="preserve">EAF </w:t>
            </w:r>
            <w:r w:rsidR="00A118D9">
              <w:t>513</w:t>
            </w:r>
          </w:p>
        </w:tc>
        <w:tc>
          <w:tcPr>
            <w:tcW w:w="810" w:type="dxa"/>
          </w:tcPr>
          <w:p w14:paraId="6595FA59" w14:textId="3E50FC4A" w:rsidR="001B61DA" w:rsidRDefault="00A118D9" w:rsidP="00C82EFD">
            <w:r>
              <w:t>3</w:t>
            </w:r>
          </w:p>
        </w:tc>
        <w:tc>
          <w:tcPr>
            <w:tcW w:w="5490" w:type="dxa"/>
          </w:tcPr>
          <w:p w14:paraId="45B203E5" w14:textId="524E9E48" w:rsidR="001B61DA" w:rsidRPr="001B61DA" w:rsidRDefault="00A118D9" w:rsidP="00C82EFD">
            <w:pPr>
              <w:rPr>
                <w:highlight w:val="yellow"/>
              </w:rPr>
            </w:pPr>
            <w:r w:rsidRPr="00A118D9">
              <w:t xml:space="preserve">Educational Evaluation and Assessment </w:t>
            </w:r>
          </w:p>
        </w:tc>
        <w:tc>
          <w:tcPr>
            <w:tcW w:w="1530" w:type="dxa"/>
          </w:tcPr>
          <w:p w14:paraId="594C40AE" w14:textId="0CD96C92" w:rsidR="00E50C71" w:rsidRPr="00927332" w:rsidRDefault="00E50C71" w:rsidP="00C82EFD">
            <w:pPr>
              <w:rPr>
                <w:b/>
                <w:bCs/>
              </w:rPr>
            </w:pPr>
          </w:p>
        </w:tc>
      </w:tr>
      <w:tr w:rsidR="001B61DA" w14:paraId="0ABBB603" w14:textId="77777777" w:rsidTr="1A59CDD6">
        <w:tc>
          <w:tcPr>
            <w:tcW w:w="1795" w:type="dxa"/>
          </w:tcPr>
          <w:p w14:paraId="609E783F" w14:textId="0F0E82EA" w:rsidR="001B61DA" w:rsidRDefault="00476BE5" w:rsidP="00C82EFD">
            <w:r w:rsidRPr="009A132E">
              <w:t>EAF 515</w:t>
            </w:r>
          </w:p>
        </w:tc>
        <w:tc>
          <w:tcPr>
            <w:tcW w:w="810" w:type="dxa"/>
          </w:tcPr>
          <w:p w14:paraId="3A77E772" w14:textId="77777777" w:rsidR="001B61DA" w:rsidRDefault="001B61DA" w:rsidP="00C82EFD"/>
        </w:tc>
        <w:tc>
          <w:tcPr>
            <w:tcW w:w="5490" w:type="dxa"/>
          </w:tcPr>
          <w:p w14:paraId="24F6E319" w14:textId="34277ED2" w:rsidR="001B61DA" w:rsidRPr="00D337F3" w:rsidRDefault="00D337F3" w:rsidP="00C82EFD">
            <w:r w:rsidRPr="00D337F3">
              <w:t>Methods of Qualitative Research in Education</w:t>
            </w:r>
          </w:p>
        </w:tc>
        <w:tc>
          <w:tcPr>
            <w:tcW w:w="1530" w:type="dxa"/>
          </w:tcPr>
          <w:p w14:paraId="2E72F207" w14:textId="77777777" w:rsidR="001B61DA" w:rsidRDefault="001B61DA" w:rsidP="00C82EFD"/>
        </w:tc>
      </w:tr>
      <w:tr w:rsidR="00D337F3" w14:paraId="05A5BBC6" w14:textId="77777777" w:rsidTr="1A59CDD6">
        <w:tc>
          <w:tcPr>
            <w:tcW w:w="1795" w:type="dxa"/>
          </w:tcPr>
          <w:p w14:paraId="7DDE008C" w14:textId="77777777" w:rsidR="00D337F3" w:rsidRDefault="00D337F3" w:rsidP="00C82EFD"/>
        </w:tc>
        <w:tc>
          <w:tcPr>
            <w:tcW w:w="810" w:type="dxa"/>
          </w:tcPr>
          <w:p w14:paraId="48C7F4C4" w14:textId="77777777" w:rsidR="00D337F3" w:rsidRDefault="00D337F3" w:rsidP="00C82EFD"/>
        </w:tc>
        <w:tc>
          <w:tcPr>
            <w:tcW w:w="5490" w:type="dxa"/>
          </w:tcPr>
          <w:p w14:paraId="3A05F16C" w14:textId="77777777" w:rsidR="00D337F3" w:rsidRDefault="00D337F3" w:rsidP="00C82EFD"/>
        </w:tc>
        <w:tc>
          <w:tcPr>
            <w:tcW w:w="1530" w:type="dxa"/>
          </w:tcPr>
          <w:p w14:paraId="110B9D7F" w14:textId="77777777" w:rsidR="00D337F3" w:rsidRDefault="00D337F3" w:rsidP="00C82EFD"/>
        </w:tc>
      </w:tr>
      <w:tr w:rsidR="00D337F3" w14:paraId="21449700" w14:textId="77777777" w:rsidTr="1A59CDD6">
        <w:tc>
          <w:tcPr>
            <w:tcW w:w="1795" w:type="dxa"/>
          </w:tcPr>
          <w:p w14:paraId="74C96F64" w14:textId="6F754E54" w:rsidR="00D337F3" w:rsidRPr="001E1D00" w:rsidRDefault="001E1D00" w:rsidP="00C82EFD">
            <w:r>
              <w:rPr>
                <w:b/>
                <w:bCs/>
              </w:rPr>
              <w:t>18 hours from</w:t>
            </w:r>
          </w:p>
        </w:tc>
        <w:tc>
          <w:tcPr>
            <w:tcW w:w="810" w:type="dxa"/>
          </w:tcPr>
          <w:p w14:paraId="6EC33959" w14:textId="77777777" w:rsidR="00D337F3" w:rsidRDefault="00D337F3" w:rsidP="00C82EFD"/>
        </w:tc>
        <w:tc>
          <w:tcPr>
            <w:tcW w:w="5490" w:type="dxa"/>
          </w:tcPr>
          <w:p w14:paraId="527C0C6F" w14:textId="77777777" w:rsidR="00D337F3" w:rsidRDefault="00D337F3" w:rsidP="00C82EFD"/>
        </w:tc>
        <w:tc>
          <w:tcPr>
            <w:tcW w:w="1530" w:type="dxa"/>
          </w:tcPr>
          <w:p w14:paraId="7BF5D6F6" w14:textId="77777777" w:rsidR="00D337F3" w:rsidRDefault="00D337F3" w:rsidP="00C82EFD"/>
        </w:tc>
      </w:tr>
      <w:tr w:rsidR="00D337F3" w14:paraId="2D1D0D90" w14:textId="77777777" w:rsidTr="1A59CDD6">
        <w:tc>
          <w:tcPr>
            <w:tcW w:w="1795" w:type="dxa"/>
          </w:tcPr>
          <w:p w14:paraId="283EF09E" w14:textId="5EC6394C" w:rsidR="00D337F3" w:rsidRDefault="001E1D00" w:rsidP="00C82EFD">
            <w:r>
              <w:t>EAF 468</w:t>
            </w:r>
          </w:p>
        </w:tc>
        <w:tc>
          <w:tcPr>
            <w:tcW w:w="810" w:type="dxa"/>
          </w:tcPr>
          <w:p w14:paraId="11A195E6" w14:textId="7591021B" w:rsidR="00D337F3" w:rsidRDefault="001E1D00" w:rsidP="00C82EFD">
            <w:r>
              <w:t>3</w:t>
            </w:r>
          </w:p>
        </w:tc>
        <w:tc>
          <w:tcPr>
            <w:tcW w:w="5490" w:type="dxa"/>
          </w:tcPr>
          <w:p w14:paraId="7F004A61" w14:textId="6EF833A8" w:rsidR="00D337F3" w:rsidRDefault="008414AC" w:rsidP="00C82EFD">
            <w:r>
              <w:t>Seminar on History of American Higher Education</w:t>
            </w:r>
          </w:p>
        </w:tc>
        <w:tc>
          <w:tcPr>
            <w:tcW w:w="1530" w:type="dxa"/>
          </w:tcPr>
          <w:p w14:paraId="4932636C" w14:textId="0C26DAC9" w:rsidR="00D337F3" w:rsidRDefault="00D337F3" w:rsidP="00C82EFD"/>
        </w:tc>
      </w:tr>
      <w:tr w:rsidR="00C82EFD" w14:paraId="5F877C9B" w14:textId="77777777" w:rsidTr="1A59CDD6">
        <w:tc>
          <w:tcPr>
            <w:tcW w:w="1795" w:type="dxa"/>
          </w:tcPr>
          <w:p w14:paraId="36D19AD6" w14:textId="2C72035F" w:rsidR="00C82EFD" w:rsidRDefault="008414AC" w:rsidP="00C82EFD">
            <w:r>
              <w:t>EAF 469</w:t>
            </w:r>
          </w:p>
        </w:tc>
        <w:tc>
          <w:tcPr>
            <w:tcW w:w="810" w:type="dxa"/>
          </w:tcPr>
          <w:p w14:paraId="222DC921" w14:textId="17D42DA6" w:rsidR="00C82EFD" w:rsidRDefault="007B364E" w:rsidP="00C82EFD">
            <w:r>
              <w:t>3</w:t>
            </w:r>
          </w:p>
        </w:tc>
        <w:tc>
          <w:tcPr>
            <w:tcW w:w="5490" w:type="dxa"/>
          </w:tcPr>
          <w:p w14:paraId="5189B21B" w14:textId="4D3849F0" w:rsidR="00C82EFD" w:rsidRDefault="00A22BB4" w:rsidP="00C82EFD">
            <w:r>
              <w:t>Comparative Higher Education</w:t>
            </w:r>
          </w:p>
        </w:tc>
        <w:tc>
          <w:tcPr>
            <w:tcW w:w="1530" w:type="dxa"/>
          </w:tcPr>
          <w:p w14:paraId="2A829BB6" w14:textId="49A3F7E8" w:rsidR="00C82EFD" w:rsidRDefault="00C82EFD" w:rsidP="00C82EFD"/>
        </w:tc>
      </w:tr>
      <w:tr w:rsidR="00C82EFD" w14:paraId="47E2D77E" w14:textId="77777777" w:rsidTr="1A59CDD6">
        <w:tc>
          <w:tcPr>
            <w:tcW w:w="1795" w:type="dxa"/>
          </w:tcPr>
          <w:p w14:paraId="6BC42AA3" w14:textId="2519C8E2" w:rsidR="00C82EFD" w:rsidRDefault="008B6B69" w:rsidP="00C82EFD">
            <w:r>
              <w:t>EAF 561</w:t>
            </w:r>
          </w:p>
        </w:tc>
        <w:tc>
          <w:tcPr>
            <w:tcW w:w="810" w:type="dxa"/>
          </w:tcPr>
          <w:p w14:paraId="5FA4915F" w14:textId="41E7F266" w:rsidR="00C82EFD" w:rsidRDefault="007B364E" w:rsidP="00C82EFD">
            <w:r>
              <w:t>3</w:t>
            </w:r>
          </w:p>
        </w:tc>
        <w:tc>
          <w:tcPr>
            <w:tcW w:w="5490" w:type="dxa"/>
          </w:tcPr>
          <w:p w14:paraId="4769C18D" w14:textId="0EC40640" w:rsidR="00C82EFD" w:rsidRDefault="00312543" w:rsidP="00C82EFD">
            <w:r>
              <w:t>Organization and Governance in Higher Education</w:t>
            </w:r>
          </w:p>
        </w:tc>
        <w:tc>
          <w:tcPr>
            <w:tcW w:w="1530" w:type="dxa"/>
          </w:tcPr>
          <w:p w14:paraId="3F332879" w14:textId="326A6389" w:rsidR="00C82EFD" w:rsidRDefault="00C82EFD" w:rsidP="00C82EFD"/>
        </w:tc>
      </w:tr>
      <w:tr w:rsidR="00C82EFD" w14:paraId="4F32F07F" w14:textId="77777777" w:rsidTr="1A59CDD6">
        <w:tc>
          <w:tcPr>
            <w:tcW w:w="1795" w:type="dxa"/>
          </w:tcPr>
          <w:p w14:paraId="38CC58A2" w14:textId="67DCE062" w:rsidR="00C82EFD" w:rsidRDefault="00C82EFD" w:rsidP="00C82EFD">
            <w:r>
              <w:t>EAF 5</w:t>
            </w:r>
            <w:r w:rsidR="00625E8E">
              <w:t>63</w:t>
            </w:r>
          </w:p>
        </w:tc>
        <w:tc>
          <w:tcPr>
            <w:tcW w:w="810" w:type="dxa"/>
          </w:tcPr>
          <w:p w14:paraId="12711F23" w14:textId="7A4B1CA0" w:rsidR="00C82EFD" w:rsidRDefault="007B364E" w:rsidP="00C82EFD">
            <w:r>
              <w:t>3</w:t>
            </w:r>
          </w:p>
        </w:tc>
        <w:tc>
          <w:tcPr>
            <w:tcW w:w="5490" w:type="dxa"/>
          </w:tcPr>
          <w:p w14:paraId="18C444DA" w14:textId="6054C76A" w:rsidR="00C82EFD" w:rsidRDefault="00A60CC8" w:rsidP="00C82EFD">
            <w:r>
              <w:t>C</w:t>
            </w:r>
            <w:r w:rsidR="00844E6F">
              <w:t>ritical Issues in American Higher Education</w:t>
            </w:r>
          </w:p>
        </w:tc>
        <w:tc>
          <w:tcPr>
            <w:tcW w:w="1530" w:type="dxa"/>
          </w:tcPr>
          <w:p w14:paraId="3C922F72" w14:textId="367959F5" w:rsidR="00C82EFD" w:rsidRDefault="00C82EFD" w:rsidP="00C82EFD"/>
        </w:tc>
      </w:tr>
      <w:tr w:rsidR="00C82EFD" w14:paraId="5CC9661A" w14:textId="77777777" w:rsidTr="1A59CDD6">
        <w:tc>
          <w:tcPr>
            <w:tcW w:w="1795" w:type="dxa"/>
          </w:tcPr>
          <w:p w14:paraId="6471D051" w14:textId="7EA79CBD" w:rsidR="00C82EFD" w:rsidRDefault="00625E8E" w:rsidP="00C82EFD">
            <w:r>
              <w:t>EAF 564</w:t>
            </w:r>
          </w:p>
        </w:tc>
        <w:tc>
          <w:tcPr>
            <w:tcW w:w="810" w:type="dxa"/>
          </w:tcPr>
          <w:p w14:paraId="7D51A191" w14:textId="2E9623B5" w:rsidR="00C82EFD" w:rsidRDefault="007B364E" w:rsidP="00C82EFD">
            <w:r>
              <w:t>3</w:t>
            </w:r>
          </w:p>
        </w:tc>
        <w:tc>
          <w:tcPr>
            <w:tcW w:w="5490" w:type="dxa"/>
          </w:tcPr>
          <w:p w14:paraId="3FB03854" w14:textId="67C89372" w:rsidR="00C82EFD" w:rsidRDefault="00844E6F" w:rsidP="00C82EFD">
            <w:r>
              <w:t>Planning in Higher Education</w:t>
            </w:r>
          </w:p>
        </w:tc>
        <w:tc>
          <w:tcPr>
            <w:tcW w:w="1530" w:type="dxa"/>
          </w:tcPr>
          <w:p w14:paraId="666DC3B5" w14:textId="687CE804" w:rsidR="00C82EFD" w:rsidRDefault="00C82EFD" w:rsidP="00C82EFD"/>
        </w:tc>
      </w:tr>
      <w:tr w:rsidR="00C82EFD" w14:paraId="4045E631" w14:textId="77777777" w:rsidTr="1A59CDD6">
        <w:tc>
          <w:tcPr>
            <w:tcW w:w="1795" w:type="dxa"/>
          </w:tcPr>
          <w:p w14:paraId="355ED0CF" w14:textId="046F89C0" w:rsidR="00C82EFD" w:rsidRDefault="00625E8E" w:rsidP="00C82EFD">
            <w:r>
              <w:t>EAF 570</w:t>
            </w:r>
          </w:p>
        </w:tc>
        <w:tc>
          <w:tcPr>
            <w:tcW w:w="810" w:type="dxa"/>
          </w:tcPr>
          <w:p w14:paraId="117D551E" w14:textId="50E49AB7" w:rsidR="00C82EFD" w:rsidRDefault="007B364E" w:rsidP="00C82EFD">
            <w:r>
              <w:t>3</w:t>
            </w:r>
          </w:p>
        </w:tc>
        <w:tc>
          <w:tcPr>
            <w:tcW w:w="5490" w:type="dxa"/>
          </w:tcPr>
          <w:p w14:paraId="1037110E" w14:textId="0BDE0F33" w:rsidR="00C82EFD" w:rsidRDefault="00644249" w:rsidP="00C82EFD">
            <w:r>
              <w:t>Public Finance of Higher Education</w:t>
            </w:r>
          </w:p>
        </w:tc>
        <w:tc>
          <w:tcPr>
            <w:tcW w:w="1530" w:type="dxa"/>
          </w:tcPr>
          <w:p w14:paraId="2B95FF8F" w14:textId="1ADDBD65" w:rsidR="00C82EFD" w:rsidRPr="004F02CF" w:rsidRDefault="00C82EFD" w:rsidP="00C82EFD">
            <w:pPr>
              <w:rPr>
                <w:b/>
                <w:bCs/>
              </w:rPr>
            </w:pPr>
          </w:p>
        </w:tc>
      </w:tr>
      <w:tr w:rsidR="00C82EFD" w14:paraId="151F926A" w14:textId="77777777" w:rsidTr="1A59CDD6">
        <w:tc>
          <w:tcPr>
            <w:tcW w:w="1795" w:type="dxa"/>
          </w:tcPr>
          <w:p w14:paraId="5FAF6937" w14:textId="19BD832C" w:rsidR="00C82EFD" w:rsidRDefault="00625E8E" w:rsidP="00C82EFD">
            <w:r>
              <w:t>EAF 578</w:t>
            </w:r>
          </w:p>
        </w:tc>
        <w:tc>
          <w:tcPr>
            <w:tcW w:w="810" w:type="dxa"/>
          </w:tcPr>
          <w:p w14:paraId="67644536" w14:textId="6D102EA7" w:rsidR="00C82EFD" w:rsidRDefault="007B364E" w:rsidP="00C82EFD">
            <w:r>
              <w:t>3</w:t>
            </w:r>
          </w:p>
        </w:tc>
        <w:tc>
          <w:tcPr>
            <w:tcW w:w="5490" w:type="dxa"/>
          </w:tcPr>
          <w:p w14:paraId="0CC0077B" w14:textId="2DD83911" w:rsidR="00C82EFD" w:rsidRDefault="00644249" w:rsidP="00C82EFD">
            <w:r>
              <w:t>Legal Bases of Higher Education</w:t>
            </w:r>
          </w:p>
        </w:tc>
        <w:tc>
          <w:tcPr>
            <w:tcW w:w="1530" w:type="dxa"/>
          </w:tcPr>
          <w:p w14:paraId="3DEBAB83" w14:textId="47B77A4C" w:rsidR="00C82EFD" w:rsidRDefault="00C82EFD" w:rsidP="00C82EFD"/>
        </w:tc>
      </w:tr>
      <w:tr w:rsidR="00C82EFD" w14:paraId="320607D0" w14:textId="77777777" w:rsidTr="1A59CDD6">
        <w:tc>
          <w:tcPr>
            <w:tcW w:w="1795" w:type="dxa"/>
          </w:tcPr>
          <w:p w14:paraId="549CABA2" w14:textId="65702578" w:rsidR="00C82EFD" w:rsidRDefault="00C82EFD" w:rsidP="00C82EFD"/>
        </w:tc>
        <w:tc>
          <w:tcPr>
            <w:tcW w:w="810" w:type="dxa"/>
          </w:tcPr>
          <w:p w14:paraId="19714AC8" w14:textId="2587CA7F" w:rsidR="00C82EFD" w:rsidRDefault="00C82EFD" w:rsidP="00C82EFD"/>
        </w:tc>
        <w:tc>
          <w:tcPr>
            <w:tcW w:w="5490" w:type="dxa"/>
          </w:tcPr>
          <w:p w14:paraId="2A4EA7D6" w14:textId="0AF2F403" w:rsidR="00C82EFD" w:rsidRDefault="00C82EFD" w:rsidP="00C82EFD"/>
        </w:tc>
        <w:tc>
          <w:tcPr>
            <w:tcW w:w="1530" w:type="dxa"/>
          </w:tcPr>
          <w:p w14:paraId="268973AB" w14:textId="77777777" w:rsidR="00C82EFD" w:rsidRDefault="00C82EFD" w:rsidP="00C82EFD"/>
        </w:tc>
      </w:tr>
      <w:tr w:rsidR="00C82EFD" w14:paraId="2E7E7263" w14:textId="77777777" w:rsidTr="1A59CDD6">
        <w:tc>
          <w:tcPr>
            <w:tcW w:w="1795" w:type="dxa"/>
          </w:tcPr>
          <w:p w14:paraId="2C669606" w14:textId="20E541D3" w:rsidR="00C82EFD" w:rsidRPr="00644249" w:rsidRDefault="00644249" w:rsidP="00C82EFD">
            <w:r>
              <w:rPr>
                <w:b/>
                <w:bCs/>
              </w:rPr>
              <w:t>6 hours from</w:t>
            </w:r>
          </w:p>
        </w:tc>
        <w:tc>
          <w:tcPr>
            <w:tcW w:w="810" w:type="dxa"/>
          </w:tcPr>
          <w:p w14:paraId="76963E64" w14:textId="16F4B360" w:rsidR="00C82EFD" w:rsidRDefault="00C82EFD" w:rsidP="00C82EFD"/>
        </w:tc>
        <w:tc>
          <w:tcPr>
            <w:tcW w:w="5490" w:type="dxa"/>
          </w:tcPr>
          <w:p w14:paraId="7CE476D7" w14:textId="1A5A5828" w:rsidR="00C82EFD" w:rsidRDefault="00C82EFD" w:rsidP="00C82EFD"/>
        </w:tc>
        <w:tc>
          <w:tcPr>
            <w:tcW w:w="1530" w:type="dxa"/>
          </w:tcPr>
          <w:p w14:paraId="63B00153" w14:textId="77777777" w:rsidR="00C82EFD" w:rsidRDefault="00C82EFD" w:rsidP="00C82EFD"/>
        </w:tc>
      </w:tr>
      <w:tr w:rsidR="00C82EFD" w14:paraId="2999B958" w14:textId="77777777" w:rsidTr="1A59CDD6">
        <w:tc>
          <w:tcPr>
            <w:tcW w:w="1795" w:type="dxa"/>
          </w:tcPr>
          <w:p w14:paraId="43F71469" w14:textId="43B109A9" w:rsidR="00C82EFD" w:rsidRDefault="00110EBB" w:rsidP="00C82EFD">
            <w:r>
              <w:t>EAF 521</w:t>
            </w:r>
          </w:p>
        </w:tc>
        <w:tc>
          <w:tcPr>
            <w:tcW w:w="810" w:type="dxa"/>
          </w:tcPr>
          <w:p w14:paraId="78D6CED1" w14:textId="4CD0FC02" w:rsidR="00C82EFD" w:rsidRDefault="00110EBB" w:rsidP="00C82EFD">
            <w:r>
              <w:t>3</w:t>
            </w:r>
          </w:p>
        </w:tc>
        <w:tc>
          <w:tcPr>
            <w:tcW w:w="5490" w:type="dxa"/>
          </w:tcPr>
          <w:p w14:paraId="63C91D7D" w14:textId="2CA357EA" w:rsidR="00C82EFD" w:rsidRDefault="00D53CEA" w:rsidP="00C82EFD">
            <w:r>
              <w:t>Moral and Political Theoretical Foundations of Education</w:t>
            </w:r>
          </w:p>
        </w:tc>
        <w:tc>
          <w:tcPr>
            <w:tcW w:w="1530" w:type="dxa"/>
          </w:tcPr>
          <w:p w14:paraId="357D1E1A" w14:textId="64DB8EB2" w:rsidR="00C82EFD" w:rsidRDefault="00C82EFD" w:rsidP="00C82EFD"/>
        </w:tc>
      </w:tr>
      <w:tr w:rsidR="00C82EFD" w14:paraId="36C71615" w14:textId="77777777" w:rsidTr="1A59CDD6">
        <w:tc>
          <w:tcPr>
            <w:tcW w:w="1795" w:type="dxa"/>
          </w:tcPr>
          <w:p w14:paraId="09683273" w14:textId="6DFAA28C" w:rsidR="00C82EFD" w:rsidRDefault="00110EBB" w:rsidP="00C82EFD">
            <w:r>
              <w:t>EAF 525</w:t>
            </w:r>
          </w:p>
        </w:tc>
        <w:tc>
          <w:tcPr>
            <w:tcW w:w="810" w:type="dxa"/>
          </w:tcPr>
          <w:p w14:paraId="7D641235" w14:textId="0860C00E" w:rsidR="00C82EFD" w:rsidRDefault="00110EBB" w:rsidP="00C82EFD">
            <w:r>
              <w:t>3</w:t>
            </w:r>
          </w:p>
        </w:tc>
        <w:tc>
          <w:tcPr>
            <w:tcW w:w="5490" w:type="dxa"/>
          </w:tcPr>
          <w:p w14:paraId="031B7072" w14:textId="7230CB5D" w:rsidR="00C82EFD" w:rsidRDefault="00313773" w:rsidP="00C82EFD">
            <w:r>
              <w:t>Cultural Foundations of Education</w:t>
            </w:r>
          </w:p>
        </w:tc>
        <w:tc>
          <w:tcPr>
            <w:tcW w:w="1530" w:type="dxa"/>
          </w:tcPr>
          <w:p w14:paraId="4EB57C30" w14:textId="77777777" w:rsidR="00C82EFD" w:rsidRDefault="00C82EFD" w:rsidP="00C82EFD"/>
        </w:tc>
      </w:tr>
      <w:tr w:rsidR="00C82EFD" w14:paraId="794A1A56" w14:textId="77777777" w:rsidTr="1A59CDD6">
        <w:tc>
          <w:tcPr>
            <w:tcW w:w="1795" w:type="dxa"/>
          </w:tcPr>
          <w:p w14:paraId="0EA6F946" w14:textId="1D57CFF0" w:rsidR="00C82EFD" w:rsidRDefault="00110EBB" w:rsidP="00C82EFD">
            <w:r>
              <w:t>EAF 526</w:t>
            </w:r>
          </w:p>
        </w:tc>
        <w:tc>
          <w:tcPr>
            <w:tcW w:w="810" w:type="dxa"/>
          </w:tcPr>
          <w:p w14:paraId="36B5BD82" w14:textId="02B49F13" w:rsidR="00C82EFD" w:rsidRDefault="00110EBB" w:rsidP="00C82EFD">
            <w:r>
              <w:t>3</w:t>
            </w:r>
          </w:p>
        </w:tc>
        <w:tc>
          <w:tcPr>
            <w:tcW w:w="5490" w:type="dxa"/>
          </w:tcPr>
          <w:p w14:paraId="7533FE36" w14:textId="118E4B96" w:rsidR="00C82EFD" w:rsidRDefault="00313773" w:rsidP="00C82EFD">
            <w:r>
              <w:t xml:space="preserve">Critical Readings in Educational Foundations </w:t>
            </w:r>
          </w:p>
        </w:tc>
        <w:tc>
          <w:tcPr>
            <w:tcW w:w="1530" w:type="dxa"/>
          </w:tcPr>
          <w:p w14:paraId="66AC6396" w14:textId="55FE41BE" w:rsidR="00C82EFD" w:rsidRDefault="00C82EFD" w:rsidP="00C82EFD"/>
        </w:tc>
      </w:tr>
      <w:tr w:rsidR="00C82EFD" w14:paraId="278A82AA" w14:textId="77777777" w:rsidTr="1A59CDD6">
        <w:tc>
          <w:tcPr>
            <w:tcW w:w="1795" w:type="dxa"/>
          </w:tcPr>
          <w:p w14:paraId="70AD95CE" w14:textId="4E007556" w:rsidR="00C82EFD" w:rsidRDefault="00C82EFD" w:rsidP="00C82EFD"/>
        </w:tc>
        <w:tc>
          <w:tcPr>
            <w:tcW w:w="810" w:type="dxa"/>
          </w:tcPr>
          <w:p w14:paraId="4E5904D5" w14:textId="48B7CB56" w:rsidR="00C82EFD" w:rsidRDefault="00C82EFD" w:rsidP="00C82EFD"/>
        </w:tc>
        <w:tc>
          <w:tcPr>
            <w:tcW w:w="5490" w:type="dxa"/>
          </w:tcPr>
          <w:p w14:paraId="481B491A" w14:textId="50CFA347" w:rsidR="00C82EFD" w:rsidRDefault="00C82EFD" w:rsidP="00C82EFD"/>
        </w:tc>
        <w:tc>
          <w:tcPr>
            <w:tcW w:w="1530" w:type="dxa"/>
          </w:tcPr>
          <w:p w14:paraId="59D04F99" w14:textId="77777777" w:rsidR="00C82EFD" w:rsidRDefault="00C82EFD" w:rsidP="00C82EFD"/>
        </w:tc>
      </w:tr>
      <w:tr w:rsidR="00C82EFD" w14:paraId="4E4E9D85" w14:textId="77777777" w:rsidTr="1A59CDD6">
        <w:tc>
          <w:tcPr>
            <w:tcW w:w="1795" w:type="dxa"/>
          </w:tcPr>
          <w:p w14:paraId="67D51A70" w14:textId="1A52AF87" w:rsidR="00C82EFD" w:rsidRPr="0029150A" w:rsidRDefault="0029150A" w:rsidP="00C82E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 Hours from Research, Higher </w:t>
            </w:r>
            <w:r>
              <w:rPr>
                <w:b/>
                <w:bCs/>
              </w:rPr>
              <w:lastRenderedPageBreak/>
              <w:t>ed, and Foundations</w:t>
            </w:r>
          </w:p>
        </w:tc>
        <w:tc>
          <w:tcPr>
            <w:tcW w:w="810" w:type="dxa"/>
          </w:tcPr>
          <w:p w14:paraId="75642190" w14:textId="2A25F79E" w:rsidR="00C82EFD" w:rsidRDefault="00C82EFD" w:rsidP="00C82EFD"/>
        </w:tc>
        <w:tc>
          <w:tcPr>
            <w:tcW w:w="5490" w:type="dxa"/>
          </w:tcPr>
          <w:p w14:paraId="1D687A37" w14:textId="1FF3EE8D" w:rsidR="00C82EFD" w:rsidRDefault="00C82EFD" w:rsidP="00C82EFD"/>
        </w:tc>
        <w:tc>
          <w:tcPr>
            <w:tcW w:w="1530" w:type="dxa"/>
          </w:tcPr>
          <w:p w14:paraId="4C254ED8" w14:textId="77777777" w:rsidR="00C82EFD" w:rsidRDefault="00C82EFD" w:rsidP="00C82EFD"/>
        </w:tc>
      </w:tr>
      <w:tr w:rsidR="00C82EFD" w14:paraId="364F20AA" w14:textId="77777777" w:rsidTr="1A59CDD6">
        <w:tc>
          <w:tcPr>
            <w:tcW w:w="1795" w:type="dxa"/>
          </w:tcPr>
          <w:p w14:paraId="3E63A605" w14:textId="4D067CBB" w:rsidR="00C82EFD" w:rsidRDefault="0029150A" w:rsidP="00C82EFD">
            <w:r>
              <w:t>EAF</w:t>
            </w:r>
            <w:r w:rsidR="00796699">
              <w:t xml:space="preserve"> </w:t>
            </w:r>
          </w:p>
        </w:tc>
        <w:tc>
          <w:tcPr>
            <w:tcW w:w="810" w:type="dxa"/>
          </w:tcPr>
          <w:p w14:paraId="0FE4E736" w14:textId="4652C58D" w:rsidR="00C82EFD" w:rsidRDefault="00C82EFD" w:rsidP="00C82EFD"/>
        </w:tc>
        <w:tc>
          <w:tcPr>
            <w:tcW w:w="5490" w:type="dxa"/>
          </w:tcPr>
          <w:p w14:paraId="5B86AA7A" w14:textId="73876E62" w:rsidR="00C82EFD" w:rsidRDefault="00C82EFD" w:rsidP="00C82EFD"/>
        </w:tc>
        <w:tc>
          <w:tcPr>
            <w:tcW w:w="1530" w:type="dxa"/>
          </w:tcPr>
          <w:p w14:paraId="5846FC6F" w14:textId="162CF243" w:rsidR="00C82EFD" w:rsidRDefault="00C82EFD" w:rsidP="00C82EFD"/>
        </w:tc>
      </w:tr>
      <w:tr w:rsidR="00C82EFD" w14:paraId="409E70A5" w14:textId="77777777" w:rsidTr="1A59CDD6">
        <w:tc>
          <w:tcPr>
            <w:tcW w:w="1795" w:type="dxa"/>
          </w:tcPr>
          <w:p w14:paraId="5FB0D24B" w14:textId="4B9ED219" w:rsidR="00C82EFD" w:rsidRDefault="0019508D" w:rsidP="00C82EFD">
            <w:r>
              <w:t>EAF</w:t>
            </w:r>
            <w:r w:rsidR="007B4482">
              <w:t xml:space="preserve"> </w:t>
            </w:r>
          </w:p>
        </w:tc>
        <w:tc>
          <w:tcPr>
            <w:tcW w:w="810" w:type="dxa"/>
          </w:tcPr>
          <w:p w14:paraId="1D8066DB" w14:textId="4528B8DE" w:rsidR="00C82EFD" w:rsidRDefault="00C82EFD" w:rsidP="00C82EFD"/>
        </w:tc>
        <w:tc>
          <w:tcPr>
            <w:tcW w:w="5490" w:type="dxa"/>
          </w:tcPr>
          <w:p w14:paraId="61F6B0B4" w14:textId="42B1F476" w:rsidR="00C82EFD" w:rsidRDefault="00C82EFD" w:rsidP="00C82EFD"/>
        </w:tc>
        <w:tc>
          <w:tcPr>
            <w:tcW w:w="1530" w:type="dxa"/>
          </w:tcPr>
          <w:p w14:paraId="4FE5DEBA" w14:textId="5556BED1" w:rsidR="00C82EFD" w:rsidRDefault="00C82EFD" w:rsidP="00C82EFD"/>
        </w:tc>
      </w:tr>
      <w:tr w:rsidR="00C82EFD" w14:paraId="66FB711B" w14:textId="77777777" w:rsidTr="1A59CDD6">
        <w:tc>
          <w:tcPr>
            <w:tcW w:w="1795" w:type="dxa"/>
          </w:tcPr>
          <w:p w14:paraId="2AE14077" w14:textId="613CFD2A" w:rsidR="00C82EFD" w:rsidRDefault="00BD4417" w:rsidP="00C82EFD">
            <w:r>
              <w:t>EAF</w:t>
            </w:r>
          </w:p>
        </w:tc>
        <w:tc>
          <w:tcPr>
            <w:tcW w:w="810" w:type="dxa"/>
          </w:tcPr>
          <w:p w14:paraId="1E72EC60" w14:textId="172D1AEA" w:rsidR="00C82EFD" w:rsidRDefault="00C82EFD" w:rsidP="00C82EFD"/>
        </w:tc>
        <w:tc>
          <w:tcPr>
            <w:tcW w:w="5490" w:type="dxa"/>
          </w:tcPr>
          <w:p w14:paraId="39E2DBDE" w14:textId="605E27E3" w:rsidR="00C82EFD" w:rsidRDefault="00C82EFD" w:rsidP="00C82EFD"/>
        </w:tc>
        <w:tc>
          <w:tcPr>
            <w:tcW w:w="1530" w:type="dxa"/>
          </w:tcPr>
          <w:p w14:paraId="4F19A7F1" w14:textId="77777777" w:rsidR="00C82EFD" w:rsidRDefault="00C82EFD" w:rsidP="00C82EFD"/>
        </w:tc>
      </w:tr>
      <w:tr w:rsidR="00C82EFD" w14:paraId="1A79CB1F" w14:textId="77777777" w:rsidTr="1A59CDD6">
        <w:tc>
          <w:tcPr>
            <w:tcW w:w="1795" w:type="dxa"/>
          </w:tcPr>
          <w:p w14:paraId="3412AEE1" w14:textId="7950BC2F" w:rsidR="00C82EFD" w:rsidRDefault="00C82EFD" w:rsidP="00C82EFD"/>
        </w:tc>
        <w:tc>
          <w:tcPr>
            <w:tcW w:w="810" w:type="dxa"/>
          </w:tcPr>
          <w:p w14:paraId="4BCBBCEB" w14:textId="77777777" w:rsidR="00C82EFD" w:rsidRDefault="00C82EFD" w:rsidP="00C82EFD"/>
        </w:tc>
        <w:tc>
          <w:tcPr>
            <w:tcW w:w="5490" w:type="dxa"/>
          </w:tcPr>
          <w:p w14:paraId="621B64DA" w14:textId="77777777" w:rsidR="00C82EFD" w:rsidRDefault="00C82EFD" w:rsidP="00C82EFD"/>
        </w:tc>
        <w:tc>
          <w:tcPr>
            <w:tcW w:w="1530" w:type="dxa"/>
          </w:tcPr>
          <w:p w14:paraId="4FF8E519" w14:textId="77777777" w:rsidR="00C82EFD" w:rsidRDefault="00C82EFD" w:rsidP="00C82EFD"/>
        </w:tc>
      </w:tr>
      <w:tr w:rsidR="00C82EFD" w14:paraId="4FDACC5B" w14:textId="77777777" w:rsidTr="1A59CDD6">
        <w:tc>
          <w:tcPr>
            <w:tcW w:w="1795" w:type="dxa"/>
          </w:tcPr>
          <w:p w14:paraId="5A04963D" w14:textId="7D4D8322" w:rsidR="00C82EFD" w:rsidRPr="00870F04" w:rsidRDefault="00C82EFD" w:rsidP="00C82EFD">
            <w:pPr>
              <w:rPr>
                <w:b/>
                <w:bCs/>
              </w:rPr>
            </w:pPr>
            <w:r w:rsidRPr="00870F04">
              <w:rPr>
                <w:b/>
                <w:bCs/>
              </w:rPr>
              <w:t>15 hours:</w:t>
            </w:r>
          </w:p>
        </w:tc>
        <w:tc>
          <w:tcPr>
            <w:tcW w:w="810" w:type="dxa"/>
          </w:tcPr>
          <w:p w14:paraId="7D0483B7" w14:textId="77777777" w:rsidR="00C82EFD" w:rsidRDefault="00C82EFD" w:rsidP="00C82EFD"/>
        </w:tc>
        <w:tc>
          <w:tcPr>
            <w:tcW w:w="5490" w:type="dxa"/>
          </w:tcPr>
          <w:p w14:paraId="313DF05A" w14:textId="77777777" w:rsidR="00C82EFD" w:rsidRDefault="00C82EFD" w:rsidP="00C82EFD"/>
        </w:tc>
        <w:tc>
          <w:tcPr>
            <w:tcW w:w="1530" w:type="dxa"/>
          </w:tcPr>
          <w:p w14:paraId="303A83B0" w14:textId="77777777" w:rsidR="00C82EFD" w:rsidRDefault="00C82EFD" w:rsidP="00C82EFD"/>
        </w:tc>
      </w:tr>
      <w:tr w:rsidR="00C82EFD" w14:paraId="34635DBD" w14:textId="77777777" w:rsidTr="1A59CDD6">
        <w:tc>
          <w:tcPr>
            <w:tcW w:w="1795" w:type="dxa"/>
          </w:tcPr>
          <w:p w14:paraId="3AF1F5C1" w14:textId="5EE35756" w:rsidR="00C82EFD" w:rsidRDefault="00C82EFD" w:rsidP="00C82EFD">
            <w:r>
              <w:t>EAF 599</w:t>
            </w:r>
          </w:p>
        </w:tc>
        <w:tc>
          <w:tcPr>
            <w:tcW w:w="810" w:type="dxa"/>
          </w:tcPr>
          <w:p w14:paraId="6F6DD2A3" w14:textId="77777777" w:rsidR="00C82EFD" w:rsidRDefault="00C82EFD" w:rsidP="00C82EFD"/>
        </w:tc>
        <w:tc>
          <w:tcPr>
            <w:tcW w:w="5490" w:type="dxa"/>
          </w:tcPr>
          <w:p w14:paraId="6336BC23" w14:textId="71019D04" w:rsidR="00C82EFD" w:rsidRDefault="00C82EFD" w:rsidP="00C82EFD">
            <w:r>
              <w:t>Dissertation Research</w:t>
            </w:r>
          </w:p>
        </w:tc>
        <w:tc>
          <w:tcPr>
            <w:tcW w:w="1530" w:type="dxa"/>
          </w:tcPr>
          <w:p w14:paraId="45DC6D8C" w14:textId="77777777" w:rsidR="00C82EFD" w:rsidRDefault="00C82EFD" w:rsidP="00C82EFD"/>
        </w:tc>
      </w:tr>
      <w:tr w:rsidR="00C82EFD" w14:paraId="16434EBA" w14:textId="77777777" w:rsidTr="1A59CDD6">
        <w:tc>
          <w:tcPr>
            <w:tcW w:w="1795" w:type="dxa"/>
          </w:tcPr>
          <w:p w14:paraId="278F2C85" w14:textId="77777777" w:rsidR="00C82EFD" w:rsidRDefault="00C82EFD" w:rsidP="00C82EFD"/>
        </w:tc>
        <w:tc>
          <w:tcPr>
            <w:tcW w:w="810" w:type="dxa"/>
          </w:tcPr>
          <w:p w14:paraId="3AABB7B8" w14:textId="77777777" w:rsidR="00C82EFD" w:rsidRDefault="00C82EFD" w:rsidP="00C82EFD"/>
        </w:tc>
        <w:tc>
          <w:tcPr>
            <w:tcW w:w="5490" w:type="dxa"/>
          </w:tcPr>
          <w:p w14:paraId="68B3D9AB" w14:textId="77777777" w:rsidR="00C82EFD" w:rsidRDefault="00C82EFD" w:rsidP="00C82EFD"/>
        </w:tc>
        <w:tc>
          <w:tcPr>
            <w:tcW w:w="1530" w:type="dxa"/>
          </w:tcPr>
          <w:p w14:paraId="56B26E6E" w14:textId="77777777" w:rsidR="00C82EFD" w:rsidRDefault="00C82EFD" w:rsidP="00C82EFD"/>
        </w:tc>
      </w:tr>
      <w:tr w:rsidR="00C82EFD" w14:paraId="37DB9F4C" w14:textId="77777777" w:rsidTr="1A59CDD6">
        <w:tc>
          <w:tcPr>
            <w:tcW w:w="1795" w:type="dxa"/>
          </w:tcPr>
          <w:p w14:paraId="7F3DDF4A" w14:textId="1228FFC7" w:rsidR="00C82EFD" w:rsidRDefault="00C82EFD" w:rsidP="00C82EFD">
            <w:r>
              <w:t>Doctoral exam</w:t>
            </w:r>
          </w:p>
        </w:tc>
        <w:tc>
          <w:tcPr>
            <w:tcW w:w="810" w:type="dxa"/>
          </w:tcPr>
          <w:p w14:paraId="03AC051C" w14:textId="77777777" w:rsidR="00C82EFD" w:rsidRDefault="00C82EFD" w:rsidP="00C82EFD"/>
        </w:tc>
        <w:tc>
          <w:tcPr>
            <w:tcW w:w="5490" w:type="dxa"/>
          </w:tcPr>
          <w:p w14:paraId="794CB3F2" w14:textId="77777777" w:rsidR="00C82EFD" w:rsidRDefault="00C82EFD" w:rsidP="00C82EFD"/>
        </w:tc>
        <w:tc>
          <w:tcPr>
            <w:tcW w:w="1530" w:type="dxa"/>
          </w:tcPr>
          <w:p w14:paraId="0EA054A3" w14:textId="77777777" w:rsidR="00C82EFD" w:rsidRDefault="00C82EFD" w:rsidP="00C82EFD"/>
        </w:tc>
      </w:tr>
      <w:tr w:rsidR="00C82EFD" w14:paraId="44C51507" w14:textId="77777777" w:rsidTr="1A59CDD6">
        <w:tc>
          <w:tcPr>
            <w:tcW w:w="1795" w:type="dxa"/>
          </w:tcPr>
          <w:p w14:paraId="5377017E" w14:textId="77777777" w:rsidR="00C82EFD" w:rsidRDefault="00C82EFD" w:rsidP="00C82EFD"/>
        </w:tc>
        <w:tc>
          <w:tcPr>
            <w:tcW w:w="810" w:type="dxa"/>
          </w:tcPr>
          <w:p w14:paraId="1781329E" w14:textId="77777777" w:rsidR="00C82EFD" w:rsidRDefault="00C82EFD" w:rsidP="00C82EFD"/>
        </w:tc>
        <w:tc>
          <w:tcPr>
            <w:tcW w:w="5490" w:type="dxa"/>
          </w:tcPr>
          <w:p w14:paraId="527F83D5" w14:textId="77777777" w:rsidR="00C82EFD" w:rsidRDefault="00C82EFD" w:rsidP="00C82EFD"/>
        </w:tc>
        <w:tc>
          <w:tcPr>
            <w:tcW w:w="1530" w:type="dxa"/>
          </w:tcPr>
          <w:p w14:paraId="00F15135" w14:textId="77777777" w:rsidR="00C82EFD" w:rsidRDefault="00C82EFD" w:rsidP="00C82EFD"/>
        </w:tc>
      </w:tr>
      <w:tr w:rsidR="00C82EFD" w14:paraId="02F9F307" w14:textId="77777777" w:rsidTr="1A59CDD6">
        <w:tc>
          <w:tcPr>
            <w:tcW w:w="1795" w:type="dxa"/>
          </w:tcPr>
          <w:p w14:paraId="1A886668" w14:textId="77777777" w:rsidR="00C82EFD" w:rsidRDefault="00C82EFD" w:rsidP="00C82EFD"/>
        </w:tc>
        <w:tc>
          <w:tcPr>
            <w:tcW w:w="810" w:type="dxa"/>
          </w:tcPr>
          <w:p w14:paraId="7DCD75F9" w14:textId="77777777" w:rsidR="00C82EFD" w:rsidRDefault="00C82EFD" w:rsidP="00C82EFD"/>
        </w:tc>
        <w:tc>
          <w:tcPr>
            <w:tcW w:w="5490" w:type="dxa"/>
          </w:tcPr>
          <w:p w14:paraId="4E33DBA0" w14:textId="77777777" w:rsidR="00C82EFD" w:rsidRDefault="00C82EFD" w:rsidP="00C82EFD"/>
        </w:tc>
        <w:tc>
          <w:tcPr>
            <w:tcW w:w="1530" w:type="dxa"/>
          </w:tcPr>
          <w:p w14:paraId="367D60DE" w14:textId="77777777" w:rsidR="00C82EFD" w:rsidRDefault="00C82EFD" w:rsidP="00C82EFD"/>
        </w:tc>
      </w:tr>
    </w:tbl>
    <w:p w14:paraId="6A925A13" w14:textId="2019DD46" w:rsidR="00594AB4" w:rsidRDefault="00594AB4"/>
    <w:p w14:paraId="1B4A83F3" w14:textId="14B4B9A0" w:rsidR="00927332" w:rsidRDefault="00927332"/>
    <w:sectPr w:rsidR="0092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B4"/>
    <w:rsid w:val="00035231"/>
    <w:rsid w:val="000422C4"/>
    <w:rsid w:val="000452E6"/>
    <w:rsid w:val="0009161D"/>
    <w:rsid w:val="000B74FE"/>
    <w:rsid w:val="00105E12"/>
    <w:rsid w:val="00110EBB"/>
    <w:rsid w:val="00153798"/>
    <w:rsid w:val="0019508D"/>
    <w:rsid w:val="001978F3"/>
    <w:rsid w:val="001B61DA"/>
    <w:rsid w:val="001B7E79"/>
    <w:rsid w:val="001E1D00"/>
    <w:rsid w:val="001F0B59"/>
    <w:rsid w:val="0029150A"/>
    <w:rsid w:val="002F2B54"/>
    <w:rsid w:val="002F7347"/>
    <w:rsid w:val="00301400"/>
    <w:rsid w:val="00312543"/>
    <w:rsid w:val="00313773"/>
    <w:rsid w:val="00317217"/>
    <w:rsid w:val="00393B8B"/>
    <w:rsid w:val="003B4EC9"/>
    <w:rsid w:val="003C5295"/>
    <w:rsid w:val="003E37E1"/>
    <w:rsid w:val="0041000B"/>
    <w:rsid w:val="0041257D"/>
    <w:rsid w:val="00476BE5"/>
    <w:rsid w:val="00480BAD"/>
    <w:rsid w:val="004A09A9"/>
    <w:rsid w:val="004F02CF"/>
    <w:rsid w:val="004F155A"/>
    <w:rsid w:val="005046B3"/>
    <w:rsid w:val="0052650A"/>
    <w:rsid w:val="00552E00"/>
    <w:rsid w:val="00594AB4"/>
    <w:rsid w:val="005A02A1"/>
    <w:rsid w:val="005D0BAD"/>
    <w:rsid w:val="005DFA65"/>
    <w:rsid w:val="005F08B3"/>
    <w:rsid w:val="005F6C3E"/>
    <w:rsid w:val="00625E8E"/>
    <w:rsid w:val="00644249"/>
    <w:rsid w:val="00695F49"/>
    <w:rsid w:val="006A5D22"/>
    <w:rsid w:val="0070547E"/>
    <w:rsid w:val="007825CE"/>
    <w:rsid w:val="00796699"/>
    <w:rsid w:val="007B364E"/>
    <w:rsid w:val="007B4482"/>
    <w:rsid w:val="00807DE5"/>
    <w:rsid w:val="00834756"/>
    <w:rsid w:val="00834838"/>
    <w:rsid w:val="008414AC"/>
    <w:rsid w:val="00844E6F"/>
    <w:rsid w:val="008636A6"/>
    <w:rsid w:val="00870F04"/>
    <w:rsid w:val="00893674"/>
    <w:rsid w:val="008B5A45"/>
    <w:rsid w:val="008B6B69"/>
    <w:rsid w:val="00924696"/>
    <w:rsid w:val="00927332"/>
    <w:rsid w:val="00946A13"/>
    <w:rsid w:val="00946E32"/>
    <w:rsid w:val="00953C9D"/>
    <w:rsid w:val="009657AB"/>
    <w:rsid w:val="00995292"/>
    <w:rsid w:val="009A132E"/>
    <w:rsid w:val="009D2E5C"/>
    <w:rsid w:val="009E3778"/>
    <w:rsid w:val="009F5544"/>
    <w:rsid w:val="00A118D9"/>
    <w:rsid w:val="00A22BB4"/>
    <w:rsid w:val="00A36169"/>
    <w:rsid w:val="00A3736C"/>
    <w:rsid w:val="00A60CC8"/>
    <w:rsid w:val="00A86E39"/>
    <w:rsid w:val="00A90621"/>
    <w:rsid w:val="00AB49D4"/>
    <w:rsid w:val="00B04A44"/>
    <w:rsid w:val="00B51B84"/>
    <w:rsid w:val="00BD4417"/>
    <w:rsid w:val="00BF643B"/>
    <w:rsid w:val="00C07FE9"/>
    <w:rsid w:val="00C31B6B"/>
    <w:rsid w:val="00C32AF0"/>
    <w:rsid w:val="00C400AA"/>
    <w:rsid w:val="00C67184"/>
    <w:rsid w:val="00C82EFD"/>
    <w:rsid w:val="00C83962"/>
    <w:rsid w:val="00C95652"/>
    <w:rsid w:val="00CF6DBE"/>
    <w:rsid w:val="00D05094"/>
    <w:rsid w:val="00D337F3"/>
    <w:rsid w:val="00D53CEA"/>
    <w:rsid w:val="00E25CFC"/>
    <w:rsid w:val="00E32E00"/>
    <w:rsid w:val="00E50C71"/>
    <w:rsid w:val="00EA1560"/>
    <w:rsid w:val="00EB5DEF"/>
    <w:rsid w:val="00EB61F3"/>
    <w:rsid w:val="00F12082"/>
    <w:rsid w:val="00F23877"/>
    <w:rsid w:val="00F24ABA"/>
    <w:rsid w:val="00FC7098"/>
    <w:rsid w:val="01AD1922"/>
    <w:rsid w:val="100C1DC7"/>
    <w:rsid w:val="1A59CDD6"/>
    <w:rsid w:val="272CBE2D"/>
    <w:rsid w:val="3E5FE435"/>
    <w:rsid w:val="56B533BE"/>
    <w:rsid w:val="62786298"/>
    <w:rsid w:val="6F01CF22"/>
    <w:rsid w:val="716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4A4AD"/>
  <w15:chartTrackingRefBased/>
  <w15:docId w15:val="{B2C5430F-D52E-4F3F-A76B-A700289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2C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9B2BBC5767744B91DC3DC3F66E26A" ma:contentTypeVersion="12" ma:contentTypeDescription="Create a new document." ma:contentTypeScope="" ma:versionID="adf223e6dce5e734c4c3fadee7dc8088">
  <xsd:schema xmlns:xsd="http://www.w3.org/2001/XMLSchema" xmlns:xs="http://www.w3.org/2001/XMLSchema" xmlns:p="http://schemas.microsoft.com/office/2006/metadata/properties" xmlns:ns2="b6b4b678-83a2-4ec8-8e9a-c077ef0a1d63" xmlns:ns3="9e1f6913-8658-40db-b0cf-bfa8eac37cf6" targetNamespace="http://schemas.microsoft.com/office/2006/metadata/properties" ma:root="true" ma:fieldsID="1cbb035fef47a8a1d1bcda594e04d487" ns2:_="" ns3:_="">
    <xsd:import namespace="b6b4b678-83a2-4ec8-8e9a-c077ef0a1d63"/>
    <xsd:import namespace="9e1f6913-8658-40db-b0cf-bfa8eac3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b678-83a2-4ec8-8e9a-c077ef0a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6913-8658-40db-b0cf-bfa8eac37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0314D-BCB0-47CC-BF8B-C0D7261F9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6FD3DB-DFDA-44B3-9976-D57835CBE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ADC43-4596-48B1-9590-67A47C330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b678-83a2-4ec8-8e9a-c077ef0a1d63"/>
    <ds:schemaRef ds:uri="9e1f6913-8658-40db-b0cf-bfa8eac3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Illinois State University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Zosky, Diane</dc:creator>
  <cp:keywords/>
  <dc:description/>
  <cp:lastModifiedBy>Navickas, Tommy</cp:lastModifiedBy>
  <cp:revision>2</cp:revision>
  <dcterms:created xsi:type="dcterms:W3CDTF">2023-10-31T18:45:00Z</dcterms:created>
  <dcterms:modified xsi:type="dcterms:W3CDTF">2023-10-31T18:45:00Z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0x0101007269B2BBC5767744B91DC3DC3F66E26A</vt:lpwstr>
  </property>
  <property fmtid="{D5CDD505-2E9C-101B-9397-08002B2CF9AE}" pid="3" name="GrammarlyDocumentId">
    <vt:lpwstr>f17d80462ac4dd1750474d1ef45864d149fe4abf74e5c9a20e4cf864fa7b1a6d</vt:lpwstr>
  </property>
</Properties>
</file>