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2EB" w:rsidRPr="006F18CB" w:rsidRDefault="00AB02EB">
      <w:pPr>
        <w:rPr>
          <w:sz w:val="18"/>
          <w:szCs w:val="18"/>
        </w:rPr>
      </w:pPr>
    </w:p>
    <w:p w:rsidR="00205825" w:rsidRPr="006F18CB" w:rsidRDefault="00F50492" w:rsidP="004545EE">
      <w:pPr>
        <w:jc w:val="center"/>
        <w:rPr>
          <w:sz w:val="18"/>
          <w:szCs w:val="18"/>
        </w:rPr>
      </w:pPr>
      <w:r w:rsidRPr="006F18CB">
        <w:rPr>
          <w:b/>
          <w:sz w:val="18"/>
          <w:szCs w:val="18"/>
        </w:rPr>
        <w:t xml:space="preserve">Crosswalk of </w:t>
      </w:r>
      <w:r w:rsidR="00635F27" w:rsidRPr="006F18CB">
        <w:rPr>
          <w:b/>
          <w:sz w:val="18"/>
          <w:szCs w:val="18"/>
        </w:rPr>
        <w:t xml:space="preserve">Proposed 2014 ISLLC </w:t>
      </w:r>
      <w:r w:rsidRPr="006F18CB">
        <w:rPr>
          <w:b/>
          <w:sz w:val="18"/>
          <w:szCs w:val="18"/>
        </w:rPr>
        <w:t>Standards</w:t>
      </w:r>
      <w:r w:rsidR="00635F27" w:rsidRPr="006F18CB">
        <w:rPr>
          <w:b/>
          <w:sz w:val="18"/>
          <w:szCs w:val="18"/>
        </w:rPr>
        <w:t>,</w:t>
      </w:r>
      <w:r w:rsidR="000A5F47">
        <w:rPr>
          <w:b/>
          <w:sz w:val="18"/>
          <w:szCs w:val="18"/>
        </w:rPr>
        <w:t xml:space="preserve"> 2008 ISLLC Standards, </w:t>
      </w:r>
      <w:r w:rsidRPr="006F18CB">
        <w:rPr>
          <w:b/>
          <w:sz w:val="18"/>
          <w:szCs w:val="18"/>
        </w:rPr>
        <w:t xml:space="preserve">Illinois </w:t>
      </w:r>
      <w:r w:rsidR="000A5F47">
        <w:rPr>
          <w:b/>
          <w:sz w:val="18"/>
          <w:szCs w:val="18"/>
        </w:rPr>
        <w:t>Performance Standards for School Leaders</w:t>
      </w:r>
      <w:r w:rsidRPr="006F18CB">
        <w:rPr>
          <w:b/>
          <w:sz w:val="18"/>
          <w:szCs w:val="18"/>
        </w:rPr>
        <w:t xml:space="preserve"> and the Statewide Principal Evaluation Model</w:t>
      </w:r>
      <w:r w:rsidR="006F18CB">
        <w:rPr>
          <w:b/>
          <w:sz w:val="18"/>
          <w:szCs w:val="18"/>
        </w:rPr>
        <w:t xml:space="preserve"> </w:t>
      </w:r>
      <w:r w:rsidR="00635F27" w:rsidRPr="006F18CB">
        <w:rPr>
          <w:b/>
          <w:sz w:val="18"/>
          <w:szCs w:val="18"/>
        </w:rPr>
        <w:t>Indicators</w:t>
      </w:r>
      <w:r w:rsidR="006F18CB">
        <w:rPr>
          <w:b/>
          <w:sz w:val="18"/>
          <w:szCs w:val="18"/>
        </w:rPr>
        <w:t xml:space="preserve">, and Principal Preparation Internship </w:t>
      </w:r>
      <w:r w:rsidR="00EC42FA">
        <w:rPr>
          <w:b/>
          <w:sz w:val="18"/>
          <w:szCs w:val="18"/>
        </w:rPr>
        <w:t xml:space="preserve">State Required Three </w:t>
      </w:r>
      <w:r w:rsidR="006F18CB">
        <w:rPr>
          <w:b/>
          <w:sz w:val="18"/>
          <w:szCs w:val="18"/>
        </w:rPr>
        <w:t>Assessments</w:t>
      </w:r>
    </w:p>
    <w:tbl>
      <w:tblPr>
        <w:tblStyle w:val="TableGrid"/>
        <w:tblW w:w="5000" w:type="pct"/>
        <w:tblLook w:val="04A0" w:firstRow="1" w:lastRow="0" w:firstColumn="1" w:lastColumn="0" w:noHBand="0" w:noVBand="1"/>
      </w:tblPr>
      <w:tblGrid>
        <w:gridCol w:w="2246"/>
        <w:gridCol w:w="2155"/>
        <w:gridCol w:w="1991"/>
        <w:gridCol w:w="2248"/>
        <w:gridCol w:w="2245"/>
        <w:gridCol w:w="2245"/>
        <w:gridCol w:w="1486"/>
      </w:tblGrid>
      <w:tr w:rsidR="00E311F6" w:rsidRPr="006F18CB" w:rsidTr="00E311F6">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311F6" w:rsidRPr="006F18CB" w:rsidRDefault="00E311F6">
            <w:pPr>
              <w:rPr>
                <w:b/>
                <w:sz w:val="18"/>
                <w:szCs w:val="18"/>
              </w:rPr>
            </w:pPr>
          </w:p>
        </w:tc>
        <w:tc>
          <w:tcPr>
            <w:tcW w:w="2955"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311F6" w:rsidRPr="006F18CB" w:rsidRDefault="00E311F6" w:rsidP="00E311F6">
            <w:pPr>
              <w:jc w:val="center"/>
              <w:rPr>
                <w:b/>
                <w:sz w:val="18"/>
                <w:szCs w:val="18"/>
              </w:rPr>
            </w:pPr>
            <w:r w:rsidRPr="006F18CB">
              <w:rPr>
                <w:b/>
                <w:sz w:val="18"/>
                <w:szCs w:val="18"/>
              </w:rPr>
              <w:t>Standards for IL Principal Preparation Programs</w:t>
            </w:r>
          </w:p>
        </w:tc>
        <w:tc>
          <w:tcPr>
            <w:tcW w:w="76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311F6" w:rsidRPr="006F18CB" w:rsidRDefault="00E311F6">
            <w:pPr>
              <w:rPr>
                <w:b/>
                <w:sz w:val="18"/>
                <w:szCs w:val="18"/>
              </w:rPr>
            </w:pPr>
            <w:r w:rsidRPr="006F18CB">
              <w:rPr>
                <w:b/>
                <w:sz w:val="18"/>
                <w:szCs w:val="18"/>
              </w:rPr>
              <w:t>Illinois Performance Standards for School Leaders</w:t>
            </w:r>
          </w:p>
        </w:tc>
        <w:tc>
          <w:tcPr>
            <w:tcW w:w="508" w:type="pct"/>
            <w:vMerge w:val="restart"/>
            <w:tcBorders>
              <w:top w:val="single" w:sz="4" w:space="0" w:color="auto"/>
              <w:left w:val="single" w:sz="4" w:space="0" w:color="auto"/>
              <w:right w:val="single" w:sz="4" w:space="0" w:color="auto"/>
            </w:tcBorders>
            <w:shd w:val="clear" w:color="auto" w:fill="D9D9D9" w:themeFill="background1" w:themeFillShade="D9"/>
          </w:tcPr>
          <w:p w:rsidR="00E311F6" w:rsidRPr="006F18CB" w:rsidRDefault="00E311F6" w:rsidP="008E5DC1">
            <w:pPr>
              <w:rPr>
                <w:b/>
                <w:sz w:val="18"/>
                <w:szCs w:val="18"/>
              </w:rPr>
            </w:pPr>
            <w:r w:rsidRPr="006F18CB">
              <w:rPr>
                <w:b/>
                <w:sz w:val="18"/>
                <w:szCs w:val="18"/>
              </w:rPr>
              <w:t>Default Principal Evaluation Indicators:</w:t>
            </w:r>
          </w:p>
        </w:tc>
      </w:tr>
      <w:tr w:rsidR="006B621B" w:rsidRPr="006F18CB" w:rsidTr="006B621B">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B621B" w:rsidRPr="006F18CB" w:rsidRDefault="006B621B">
            <w:pPr>
              <w:rPr>
                <w:b/>
                <w:sz w:val="18"/>
                <w:szCs w:val="18"/>
              </w:rPr>
            </w:pPr>
            <w:r w:rsidRPr="006F18CB">
              <w:rPr>
                <w:b/>
                <w:sz w:val="18"/>
                <w:szCs w:val="18"/>
              </w:rPr>
              <w:t xml:space="preserve">PROPOSED ISLLC </w:t>
            </w:r>
            <w:r>
              <w:rPr>
                <w:b/>
                <w:sz w:val="18"/>
                <w:szCs w:val="18"/>
              </w:rPr>
              <w:t xml:space="preserve">2014 </w:t>
            </w:r>
            <w:r w:rsidRPr="006F18CB">
              <w:rPr>
                <w:b/>
                <w:sz w:val="18"/>
                <w:szCs w:val="18"/>
              </w:rPr>
              <w:t>STANDARDS:</w:t>
            </w:r>
          </w:p>
        </w:tc>
        <w:tc>
          <w:tcPr>
            <w:tcW w:w="73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B621B" w:rsidRPr="006F18CB" w:rsidRDefault="006B621B">
            <w:pPr>
              <w:rPr>
                <w:b/>
                <w:sz w:val="18"/>
                <w:szCs w:val="18"/>
              </w:rPr>
            </w:pPr>
            <w:r w:rsidRPr="006F18CB">
              <w:rPr>
                <w:b/>
                <w:sz w:val="18"/>
                <w:szCs w:val="18"/>
              </w:rPr>
              <w:t>ISLLC Standards 2008 (and indicators)</w:t>
            </w:r>
          </w:p>
        </w:tc>
        <w:tc>
          <w:tcPr>
            <w:tcW w:w="68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B621B" w:rsidRPr="006F18CB" w:rsidRDefault="006B621B">
            <w:pPr>
              <w:rPr>
                <w:b/>
                <w:sz w:val="18"/>
                <w:szCs w:val="18"/>
              </w:rPr>
            </w:pPr>
            <w:r w:rsidRPr="006F18CB">
              <w:rPr>
                <w:b/>
                <w:sz w:val="18"/>
                <w:szCs w:val="18"/>
              </w:rPr>
              <w:t>13 SREB Critical Success Factors  (and 36 indicators)</w:t>
            </w:r>
          </w:p>
        </w:tc>
        <w:tc>
          <w:tcPr>
            <w:tcW w:w="76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B621B" w:rsidRPr="006F18CB" w:rsidRDefault="006B621B">
            <w:pPr>
              <w:rPr>
                <w:b/>
                <w:sz w:val="18"/>
                <w:szCs w:val="18"/>
              </w:rPr>
            </w:pPr>
            <w:r>
              <w:rPr>
                <w:b/>
                <w:sz w:val="18"/>
                <w:szCs w:val="18"/>
              </w:rPr>
              <w:t>Principal Prep Internship Three Assessments (required)</w:t>
            </w:r>
          </w:p>
        </w:tc>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B621B" w:rsidRPr="006F18CB" w:rsidRDefault="006B621B" w:rsidP="00E311F6">
            <w:pPr>
              <w:rPr>
                <w:b/>
                <w:sz w:val="18"/>
                <w:szCs w:val="18"/>
              </w:rPr>
            </w:pPr>
            <w:r>
              <w:rPr>
                <w:b/>
                <w:sz w:val="18"/>
                <w:szCs w:val="18"/>
              </w:rPr>
              <w:t xml:space="preserve">LINC Assessments </w:t>
            </w:r>
            <w:r w:rsidR="009F49EE">
              <w:rPr>
                <w:b/>
                <w:sz w:val="18"/>
                <w:szCs w:val="18"/>
              </w:rPr>
              <w:t xml:space="preserve">(early childhood, ELL, and special education) </w:t>
            </w:r>
            <w:r>
              <w:rPr>
                <w:b/>
                <w:sz w:val="18"/>
                <w:szCs w:val="18"/>
              </w:rPr>
              <w:t>(voluntary</w:t>
            </w:r>
            <w:r w:rsidR="00E311F6">
              <w:rPr>
                <w:b/>
                <w:sz w:val="18"/>
                <w:szCs w:val="18"/>
              </w:rPr>
              <w:t xml:space="preserve"> assessments used by many programs)</w:t>
            </w:r>
          </w:p>
        </w:tc>
        <w:tc>
          <w:tcPr>
            <w:tcW w:w="7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B621B" w:rsidRPr="006F18CB" w:rsidRDefault="006B621B">
            <w:pPr>
              <w:rPr>
                <w:b/>
                <w:sz w:val="18"/>
                <w:szCs w:val="18"/>
              </w:rPr>
            </w:pPr>
          </w:p>
        </w:tc>
        <w:tc>
          <w:tcPr>
            <w:tcW w:w="508" w:type="pct"/>
            <w:vMerge/>
            <w:tcBorders>
              <w:left w:val="single" w:sz="4" w:space="0" w:color="auto"/>
              <w:bottom w:val="single" w:sz="4" w:space="0" w:color="auto"/>
              <w:right w:val="single" w:sz="4" w:space="0" w:color="auto"/>
            </w:tcBorders>
            <w:shd w:val="clear" w:color="auto" w:fill="D9D9D9" w:themeFill="background1" w:themeFillShade="D9"/>
          </w:tcPr>
          <w:p w:rsidR="006B621B" w:rsidRPr="006F18CB" w:rsidRDefault="006B621B">
            <w:pPr>
              <w:rPr>
                <w:b/>
                <w:sz w:val="18"/>
                <w:szCs w:val="18"/>
              </w:rPr>
            </w:pPr>
          </w:p>
        </w:tc>
      </w:tr>
      <w:tr w:rsidR="006B621B" w:rsidRPr="006F18CB" w:rsidTr="006B621B">
        <w:tc>
          <w:tcPr>
            <w:tcW w:w="768" w:type="pct"/>
            <w:tcBorders>
              <w:top w:val="single" w:sz="4" w:space="0" w:color="auto"/>
              <w:left w:val="single" w:sz="4" w:space="0" w:color="auto"/>
              <w:bottom w:val="single" w:sz="4" w:space="0" w:color="auto"/>
              <w:right w:val="single" w:sz="4" w:space="0" w:color="auto"/>
            </w:tcBorders>
          </w:tcPr>
          <w:p w:rsidR="006B621B" w:rsidRPr="006F18CB" w:rsidRDefault="006B621B">
            <w:pPr>
              <w:rPr>
                <w:b/>
                <w:sz w:val="18"/>
                <w:szCs w:val="18"/>
              </w:rPr>
            </w:pPr>
            <w:r w:rsidRPr="006F18CB">
              <w:rPr>
                <w:b/>
                <w:sz w:val="18"/>
                <w:szCs w:val="18"/>
              </w:rPr>
              <w:t>Standard 1: Vision and Mission</w:t>
            </w:r>
          </w:p>
          <w:p w:rsidR="006B621B" w:rsidRPr="006F18CB" w:rsidRDefault="006B621B" w:rsidP="00534EA3">
            <w:pPr>
              <w:rPr>
                <w:rFonts w:eastAsia="Times New Roman"/>
                <w:sz w:val="18"/>
                <w:szCs w:val="18"/>
              </w:rPr>
            </w:pPr>
            <w:r w:rsidRPr="006F18CB">
              <w:rPr>
                <w:rFonts w:eastAsia="Times New Roman"/>
                <w:sz w:val="18"/>
                <w:szCs w:val="18"/>
              </w:rPr>
              <w:t>An educational leader promotes the success and well-being of every student by ensuring the development, articulation, implementation, and stewardship of a child</w:t>
            </w:r>
            <w:r>
              <w:rPr>
                <w:rFonts w:eastAsia="Times New Roman"/>
                <w:sz w:val="18"/>
                <w:szCs w:val="18"/>
              </w:rPr>
              <w:t xml:space="preserve"> </w:t>
            </w:r>
            <w:r w:rsidRPr="006F18CB">
              <w:rPr>
                <w:rFonts w:eastAsia="Times New Roman"/>
                <w:sz w:val="18"/>
                <w:szCs w:val="18"/>
              </w:rPr>
              <w:t xml:space="preserve">centered vision of quality schooling that is shared by all members of the school </w:t>
            </w:r>
          </w:p>
          <w:p w:rsidR="006B621B" w:rsidRPr="006F18CB" w:rsidRDefault="006B621B" w:rsidP="00B73A1F">
            <w:pPr>
              <w:rPr>
                <w:rFonts w:eastAsia="Times New Roman"/>
                <w:sz w:val="18"/>
                <w:szCs w:val="18"/>
              </w:rPr>
            </w:pPr>
            <w:proofErr w:type="gramStart"/>
            <w:r w:rsidRPr="006F18CB">
              <w:rPr>
                <w:rFonts w:eastAsia="Times New Roman"/>
                <w:sz w:val="18"/>
                <w:szCs w:val="18"/>
              </w:rPr>
              <w:t>community</w:t>
            </w:r>
            <w:proofErr w:type="gramEnd"/>
            <w:r w:rsidRPr="006F18CB">
              <w:rPr>
                <w:rFonts w:eastAsia="Times New Roman"/>
                <w:sz w:val="18"/>
                <w:szCs w:val="18"/>
              </w:rPr>
              <w:t>.</w:t>
            </w:r>
          </w:p>
          <w:p w:rsidR="006B621B" w:rsidRDefault="006B621B" w:rsidP="00B73A1F">
            <w:pPr>
              <w:rPr>
                <w:rFonts w:eastAsia="Times New Roman"/>
                <w:sz w:val="18"/>
                <w:szCs w:val="18"/>
              </w:rPr>
            </w:pPr>
          </w:p>
          <w:p w:rsidR="006B621B" w:rsidRPr="006F18CB" w:rsidRDefault="006B621B" w:rsidP="00B73A1F">
            <w:pPr>
              <w:rPr>
                <w:rFonts w:eastAsia="Times New Roman"/>
                <w:sz w:val="18"/>
                <w:szCs w:val="18"/>
              </w:rPr>
            </w:pPr>
            <w:r w:rsidRPr="006F18CB">
              <w:rPr>
                <w:rFonts w:eastAsia="Times New Roman"/>
                <w:sz w:val="18"/>
                <w:szCs w:val="18"/>
              </w:rPr>
              <w:t>Functions:</w:t>
            </w:r>
          </w:p>
          <w:p w:rsidR="006B621B" w:rsidRPr="006F18CB" w:rsidRDefault="006B621B" w:rsidP="00B73A1F">
            <w:pPr>
              <w:numPr>
                <w:ilvl w:val="0"/>
                <w:numId w:val="5"/>
              </w:numPr>
              <w:rPr>
                <w:rFonts w:eastAsia="Times New Roman"/>
                <w:sz w:val="18"/>
                <w:szCs w:val="18"/>
              </w:rPr>
            </w:pPr>
            <w:r w:rsidRPr="006F18CB">
              <w:rPr>
                <w:rFonts w:eastAsia="Times New Roman"/>
                <w:sz w:val="18"/>
                <w:szCs w:val="18"/>
              </w:rPr>
              <w:t>Collaboratively develops, implements, and promotes a shared vision and mission for quality teaching and learning</w:t>
            </w:r>
          </w:p>
          <w:p w:rsidR="006B621B" w:rsidRPr="006F18CB" w:rsidRDefault="006B621B" w:rsidP="00B73A1F">
            <w:pPr>
              <w:numPr>
                <w:ilvl w:val="0"/>
                <w:numId w:val="5"/>
              </w:numPr>
              <w:rPr>
                <w:rFonts w:eastAsia="Times New Roman"/>
                <w:sz w:val="18"/>
                <w:szCs w:val="18"/>
              </w:rPr>
            </w:pPr>
            <w:r w:rsidRPr="006F18CB">
              <w:rPr>
                <w:rFonts w:eastAsia="Times New Roman"/>
                <w:sz w:val="18"/>
                <w:szCs w:val="18"/>
              </w:rPr>
              <w:t>Collects and uses data to identify goals, assess organizational effectiveness, and promote organizational learning</w:t>
            </w:r>
          </w:p>
          <w:p w:rsidR="006B621B" w:rsidRPr="006F18CB" w:rsidRDefault="006B621B" w:rsidP="00B73A1F">
            <w:pPr>
              <w:numPr>
                <w:ilvl w:val="0"/>
                <w:numId w:val="5"/>
              </w:numPr>
              <w:rPr>
                <w:rFonts w:eastAsia="Times New Roman"/>
                <w:sz w:val="18"/>
                <w:szCs w:val="18"/>
              </w:rPr>
            </w:pPr>
            <w:r w:rsidRPr="006F18CB">
              <w:rPr>
                <w:rFonts w:eastAsia="Times New Roman"/>
                <w:sz w:val="18"/>
                <w:szCs w:val="18"/>
              </w:rPr>
              <w:t>Creates and implements plans to achieve goals</w:t>
            </w:r>
          </w:p>
          <w:p w:rsidR="006B621B" w:rsidRPr="006F18CB" w:rsidRDefault="006B621B" w:rsidP="00B73A1F">
            <w:pPr>
              <w:numPr>
                <w:ilvl w:val="0"/>
                <w:numId w:val="5"/>
              </w:numPr>
              <w:rPr>
                <w:rFonts w:eastAsia="Times New Roman"/>
                <w:sz w:val="18"/>
                <w:szCs w:val="18"/>
              </w:rPr>
            </w:pPr>
            <w:r w:rsidRPr="006F18CB">
              <w:rPr>
                <w:rFonts w:eastAsia="Times New Roman"/>
                <w:sz w:val="18"/>
                <w:szCs w:val="18"/>
              </w:rPr>
              <w:t>Promotes continuous and sustainable improvement</w:t>
            </w:r>
          </w:p>
          <w:p w:rsidR="006B621B" w:rsidRPr="006F18CB" w:rsidRDefault="006B621B" w:rsidP="00B73A1F">
            <w:pPr>
              <w:numPr>
                <w:ilvl w:val="0"/>
                <w:numId w:val="5"/>
              </w:numPr>
              <w:rPr>
                <w:rFonts w:eastAsia="Times New Roman"/>
                <w:sz w:val="18"/>
                <w:szCs w:val="18"/>
              </w:rPr>
            </w:pPr>
            <w:r w:rsidRPr="006F18CB">
              <w:rPr>
                <w:rFonts w:eastAsia="Times New Roman"/>
                <w:sz w:val="18"/>
                <w:szCs w:val="18"/>
              </w:rPr>
              <w:t>Monitors and evaluates progress and revises plans</w:t>
            </w:r>
          </w:p>
          <w:p w:rsidR="006B621B" w:rsidRPr="006F18CB" w:rsidRDefault="006B621B" w:rsidP="00B73A1F">
            <w:pPr>
              <w:numPr>
                <w:ilvl w:val="0"/>
                <w:numId w:val="5"/>
              </w:numPr>
              <w:rPr>
                <w:rFonts w:eastAsia="Times New Roman"/>
                <w:sz w:val="18"/>
                <w:szCs w:val="18"/>
              </w:rPr>
            </w:pPr>
            <w:r w:rsidRPr="006F18CB">
              <w:rPr>
                <w:rFonts w:eastAsia="Times New Roman"/>
                <w:sz w:val="18"/>
                <w:szCs w:val="18"/>
              </w:rPr>
              <w:lastRenderedPageBreak/>
              <w:t>Acts in ways that consistently reflect the school's/district's vision, mission, and values</w:t>
            </w:r>
          </w:p>
        </w:tc>
        <w:tc>
          <w:tcPr>
            <w:tcW w:w="737" w:type="pct"/>
            <w:tcBorders>
              <w:top w:val="single" w:sz="4" w:space="0" w:color="auto"/>
              <w:left w:val="single" w:sz="4" w:space="0" w:color="auto"/>
              <w:bottom w:val="single" w:sz="4" w:space="0" w:color="auto"/>
              <w:right w:val="single" w:sz="4" w:space="0" w:color="auto"/>
            </w:tcBorders>
            <w:hideMark/>
          </w:tcPr>
          <w:p w:rsidR="006B621B" w:rsidRPr="006F18CB" w:rsidRDefault="006B621B">
            <w:pPr>
              <w:rPr>
                <w:sz w:val="18"/>
                <w:szCs w:val="18"/>
              </w:rPr>
            </w:pPr>
            <w:r w:rsidRPr="006F18CB">
              <w:rPr>
                <w:b/>
                <w:sz w:val="18"/>
                <w:szCs w:val="18"/>
              </w:rPr>
              <w:lastRenderedPageBreak/>
              <w:t>ISLLC 1. Develops, articulates, implements, and stewards a vision of learning, shared and supported by all stakeholders</w:t>
            </w:r>
          </w:p>
          <w:p w:rsidR="006B621B" w:rsidRPr="006F18CB" w:rsidRDefault="006B621B">
            <w:pPr>
              <w:rPr>
                <w:sz w:val="18"/>
                <w:szCs w:val="18"/>
              </w:rPr>
            </w:pPr>
          </w:p>
          <w:p w:rsidR="006B621B" w:rsidRPr="006F18CB" w:rsidRDefault="006B621B">
            <w:pPr>
              <w:rPr>
                <w:sz w:val="18"/>
                <w:szCs w:val="18"/>
              </w:rPr>
            </w:pPr>
            <w:r w:rsidRPr="006F18CB">
              <w:rPr>
                <w:sz w:val="18"/>
                <w:szCs w:val="18"/>
              </w:rPr>
              <w:t>--Collaboratively develop and implement a shared vision</w:t>
            </w:r>
          </w:p>
          <w:p w:rsidR="006B621B" w:rsidRPr="006F18CB" w:rsidRDefault="006B621B">
            <w:pPr>
              <w:rPr>
                <w:sz w:val="18"/>
                <w:szCs w:val="18"/>
              </w:rPr>
            </w:pPr>
            <w:r w:rsidRPr="006F18CB">
              <w:rPr>
                <w:sz w:val="18"/>
                <w:szCs w:val="18"/>
              </w:rPr>
              <w:t>--Collect and use data to identify goals, assess organizational effectiveness, and promote organizational learning</w:t>
            </w:r>
          </w:p>
          <w:p w:rsidR="006B621B" w:rsidRPr="006F18CB" w:rsidRDefault="006B621B">
            <w:pPr>
              <w:rPr>
                <w:sz w:val="18"/>
                <w:szCs w:val="18"/>
              </w:rPr>
            </w:pPr>
            <w:r w:rsidRPr="006F18CB">
              <w:rPr>
                <w:sz w:val="18"/>
                <w:szCs w:val="18"/>
              </w:rPr>
              <w:t>--Create and implement plans to achieve goals</w:t>
            </w:r>
          </w:p>
          <w:p w:rsidR="006B621B" w:rsidRPr="006F18CB" w:rsidRDefault="006B621B">
            <w:pPr>
              <w:rPr>
                <w:sz w:val="18"/>
                <w:szCs w:val="18"/>
              </w:rPr>
            </w:pPr>
            <w:r w:rsidRPr="006F18CB">
              <w:rPr>
                <w:sz w:val="18"/>
                <w:szCs w:val="18"/>
              </w:rPr>
              <w:t>--Promote continuous and sustainable improvement</w:t>
            </w:r>
          </w:p>
          <w:p w:rsidR="006B621B" w:rsidRPr="006F18CB" w:rsidRDefault="006B621B">
            <w:pPr>
              <w:rPr>
                <w:sz w:val="18"/>
                <w:szCs w:val="18"/>
              </w:rPr>
            </w:pPr>
            <w:r w:rsidRPr="006F18CB">
              <w:rPr>
                <w:sz w:val="18"/>
                <w:szCs w:val="18"/>
              </w:rPr>
              <w:t>--Monitor and evaluate progress and revise plans</w:t>
            </w:r>
          </w:p>
        </w:tc>
        <w:tc>
          <w:tcPr>
            <w:tcW w:w="681" w:type="pct"/>
            <w:tcBorders>
              <w:top w:val="single" w:sz="4" w:space="0" w:color="auto"/>
              <w:left w:val="single" w:sz="4" w:space="0" w:color="auto"/>
              <w:bottom w:val="single" w:sz="4" w:space="0" w:color="auto"/>
              <w:right w:val="single" w:sz="4" w:space="0" w:color="auto"/>
            </w:tcBorders>
          </w:tcPr>
          <w:p w:rsidR="006B621B" w:rsidRPr="006F18CB" w:rsidRDefault="006B621B">
            <w:pPr>
              <w:rPr>
                <w:sz w:val="18"/>
                <w:szCs w:val="18"/>
              </w:rPr>
            </w:pPr>
            <w:r w:rsidRPr="006F18CB">
              <w:rPr>
                <w:b/>
                <w:sz w:val="18"/>
                <w:szCs w:val="18"/>
              </w:rPr>
              <w:t xml:space="preserve">CSF 1. </w:t>
            </w:r>
            <w:r w:rsidRPr="006F18CB">
              <w:rPr>
                <w:sz w:val="18"/>
                <w:szCs w:val="18"/>
              </w:rPr>
              <w:t>Creates a focused mission and vision to improve student achievement</w:t>
            </w:r>
          </w:p>
          <w:p w:rsidR="006B621B" w:rsidRPr="006F18CB" w:rsidRDefault="006B621B">
            <w:pPr>
              <w:rPr>
                <w:sz w:val="18"/>
                <w:szCs w:val="18"/>
              </w:rPr>
            </w:pPr>
          </w:p>
          <w:p w:rsidR="006B621B" w:rsidRPr="006F18CB" w:rsidRDefault="006B621B" w:rsidP="00F0254C">
            <w:pPr>
              <w:autoSpaceDE w:val="0"/>
              <w:autoSpaceDN w:val="0"/>
              <w:adjustRightInd w:val="0"/>
              <w:rPr>
                <w:color w:val="231F20"/>
                <w:sz w:val="18"/>
                <w:szCs w:val="18"/>
              </w:rPr>
            </w:pPr>
            <w:r w:rsidRPr="006F18CB">
              <w:rPr>
                <w:color w:val="231F20"/>
                <w:sz w:val="18"/>
                <w:szCs w:val="18"/>
              </w:rPr>
              <w:t>1a. working with teachers to implement</w:t>
            </w:r>
            <w:r>
              <w:rPr>
                <w:color w:val="231F20"/>
                <w:sz w:val="18"/>
                <w:szCs w:val="18"/>
              </w:rPr>
              <w:t xml:space="preserve"> </w:t>
            </w:r>
            <w:r w:rsidRPr="006F18CB">
              <w:rPr>
                <w:color w:val="231F20"/>
                <w:sz w:val="18"/>
                <w:szCs w:val="18"/>
              </w:rPr>
              <w:t>curriculum that produces gains in student</w:t>
            </w:r>
          </w:p>
          <w:p w:rsidR="006B621B" w:rsidRPr="006F18CB" w:rsidRDefault="006B621B" w:rsidP="00D16749">
            <w:pPr>
              <w:autoSpaceDE w:val="0"/>
              <w:autoSpaceDN w:val="0"/>
              <w:adjustRightInd w:val="0"/>
              <w:rPr>
                <w:color w:val="231F20"/>
                <w:sz w:val="18"/>
                <w:szCs w:val="18"/>
              </w:rPr>
            </w:pPr>
            <w:proofErr w:type="gramStart"/>
            <w:r w:rsidRPr="006F18CB">
              <w:rPr>
                <w:color w:val="231F20"/>
                <w:sz w:val="18"/>
                <w:szCs w:val="18"/>
              </w:rPr>
              <w:t>achievement</w:t>
            </w:r>
            <w:proofErr w:type="gramEnd"/>
            <w:r w:rsidRPr="006F18CB">
              <w:rPr>
                <w:color w:val="231F20"/>
                <w:sz w:val="18"/>
                <w:szCs w:val="18"/>
              </w:rPr>
              <w:t xml:space="preserve"> as defined by the mission</w:t>
            </w:r>
            <w:r>
              <w:rPr>
                <w:color w:val="231F20"/>
                <w:sz w:val="18"/>
                <w:szCs w:val="18"/>
              </w:rPr>
              <w:t xml:space="preserve"> </w:t>
            </w:r>
            <w:r w:rsidRPr="006F18CB">
              <w:rPr>
                <w:color w:val="231F20"/>
                <w:sz w:val="18"/>
                <w:szCs w:val="18"/>
              </w:rPr>
              <w:t>of the school.</w:t>
            </w:r>
          </w:p>
          <w:p w:rsidR="006B621B" w:rsidRDefault="006B621B" w:rsidP="00F0254C">
            <w:pPr>
              <w:autoSpaceDE w:val="0"/>
              <w:autoSpaceDN w:val="0"/>
              <w:adjustRightInd w:val="0"/>
              <w:rPr>
                <w:color w:val="231F20"/>
                <w:sz w:val="18"/>
                <w:szCs w:val="18"/>
              </w:rPr>
            </w:pPr>
          </w:p>
          <w:p w:rsidR="006B621B" w:rsidRPr="006F18CB" w:rsidRDefault="006B621B" w:rsidP="00F0254C">
            <w:pPr>
              <w:autoSpaceDE w:val="0"/>
              <w:autoSpaceDN w:val="0"/>
              <w:adjustRightInd w:val="0"/>
              <w:rPr>
                <w:color w:val="231F20"/>
                <w:sz w:val="18"/>
                <w:szCs w:val="18"/>
              </w:rPr>
            </w:pPr>
            <w:r w:rsidRPr="006F18CB">
              <w:rPr>
                <w:color w:val="231F20"/>
                <w:sz w:val="18"/>
                <w:szCs w:val="18"/>
              </w:rPr>
              <w:t>1b. working with the administration to</w:t>
            </w:r>
            <w:r>
              <w:rPr>
                <w:color w:val="231F20"/>
                <w:sz w:val="18"/>
                <w:szCs w:val="18"/>
              </w:rPr>
              <w:t xml:space="preserve"> </w:t>
            </w:r>
            <w:r w:rsidRPr="006F18CB">
              <w:rPr>
                <w:color w:val="231F20"/>
                <w:sz w:val="18"/>
                <w:szCs w:val="18"/>
              </w:rPr>
              <w:t>develop, define and/or adapt best practices</w:t>
            </w:r>
            <w:r>
              <w:rPr>
                <w:color w:val="231F20"/>
                <w:sz w:val="18"/>
                <w:szCs w:val="18"/>
              </w:rPr>
              <w:t xml:space="preserve"> </w:t>
            </w:r>
            <w:r w:rsidRPr="006F18CB">
              <w:rPr>
                <w:color w:val="231F20"/>
                <w:sz w:val="18"/>
                <w:szCs w:val="18"/>
              </w:rPr>
              <w:t>based on current research that supports the</w:t>
            </w:r>
          </w:p>
          <w:p w:rsidR="006B621B" w:rsidRPr="006F18CB" w:rsidRDefault="006B621B" w:rsidP="00F0254C">
            <w:pPr>
              <w:rPr>
                <w:color w:val="231F20"/>
                <w:sz w:val="18"/>
                <w:szCs w:val="18"/>
              </w:rPr>
            </w:pPr>
            <w:proofErr w:type="gramStart"/>
            <w:r w:rsidRPr="006F18CB">
              <w:rPr>
                <w:color w:val="231F20"/>
                <w:sz w:val="18"/>
                <w:szCs w:val="18"/>
              </w:rPr>
              <w:t>school’s</w:t>
            </w:r>
            <w:proofErr w:type="gramEnd"/>
            <w:r w:rsidRPr="006F18CB">
              <w:rPr>
                <w:color w:val="231F20"/>
                <w:sz w:val="18"/>
                <w:szCs w:val="18"/>
              </w:rPr>
              <w:t xml:space="preserve"> vision.</w:t>
            </w:r>
          </w:p>
          <w:p w:rsidR="006B621B" w:rsidRPr="006F18CB" w:rsidRDefault="006B621B" w:rsidP="00F0254C">
            <w:pPr>
              <w:rPr>
                <w:color w:val="231F20"/>
                <w:sz w:val="18"/>
                <w:szCs w:val="18"/>
              </w:rPr>
            </w:pPr>
          </w:p>
          <w:p w:rsidR="006B621B" w:rsidRPr="006F18CB" w:rsidRDefault="006B621B" w:rsidP="00F0254C">
            <w:pPr>
              <w:autoSpaceDE w:val="0"/>
              <w:autoSpaceDN w:val="0"/>
              <w:adjustRightInd w:val="0"/>
              <w:rPr>
                <w:color w:val="231F20"/>
                <w:sz w:val="18"/>
                <w:szCs w:val="18"/>
              </w:rPr>
            </w:pPr>
            <w:r w:rsidRPr="006F18CB">
              <w:rPr>
                <w:color w:val="231F20"/>
                <w:sz w:val="18"/>
                <w:szCs w:val="18"/>
              </w:rPr>
              <w:t xml:space="preserve">1c. working with the faculty to develop, </w:t>
            </w:r>
            <w:proofErr w:type="gramStart"/>
            <w:r w:rsidRPr="006F18CB">
              <w:rPr>
                <w:color w:val="231F20"/>
                <w:sz w:val="18"/>
                <w:szCs w:val="18"/>
              </w:rPr>
              <w:t>define</w:t>
            </w:r>
            <w:proofErr w:type="gramEnd"/>
            <w:r w:rsidRPr="006F18CB">
              <w:rPr>
                <w:color w:val="231F20"/>
                <w:sz w:val="18"/>
                <w:szCs w:val="18"/>
              </w:rPr>
              <w:t>, and/or adapt best practices, based on current research, that support the school’s vision.</w:t>
            </w:r>
          </w:p>
          <w:p w:rsidR="006B621B" w:rsidRPr="006F18CB" w:rsidRDefault="006B621B" w:rsidP="00F0254C">
            <w:pPr>
              <w:rPr>
                <w:color w:val="231F20"/>
                <w:sz w:val="18"/>
                <w:szCs w:val="18"/>
              </w:rPr>
            </w:pPr>
          </w:p>
          <w:p w:rsidR="006B621B" w:rsidRPr="006F18CB" w:rsidRDefault="006B621B" w:rsidP="00F0254C">
            <w:pPr>
              <w:autoSpaceDE w:val="0"/>
              <w:autoSpaceDN w:val="0"/>
              <w:adjustRightInd w:val="0"/>
              <w:rPr>
                <w:color w:val="231F20"/>
                <w:sz w:val="18"/>
                <w:szCs w:val="18"/>
              </w:rPr>
            </w:pPr>
            <w:r w:rsidRPr="006F18CB">
              <w:rPr>
                <w:color w:val="231F20"/>
                <w:sz w:val="18"/>
                <w:szCs w:val="18"/>
              </w:rPr>
              <w:t>1d. assisting with transitional activities for</w:t>
            </w:r>
            <w:r>
              <w:rPr>
                <w:color w:val="231F20"/>
                <w:sz w:val="18"/>
                <w:szCs w:val="18"/>
              </w:rPr>
              <w:t xml:space="preserve"> </w:t>
            </w:r>
            <w:r w:rsidRPr="006F18CB">
              <w:rPr>
                <w:color w:val="231F20"/>
                <w:sz w:val="18"/>
                <w:szCs w:val="18"/>
              </w:rPr>
              <w:t>students as they progress to higher levels of</w:t>
            </w:r>
          </w:p>
          <w:p w:rsidR="006B621B" w:rsidRPr="006627A0" w:rsidRDefault="006B621B" w:rsidP="006627A0">
            <w:pPr>
              <w:autoSpaceDE w:val="0"/>
              <w:autoSpaceDN w:val="0"/>
              <w:adjustRightInd w:val="0"/>
              <w:rPr>
                <w:color w:val="231F20"/>
                <w:sz w:val="18"/>
                <w:szCs w:val="18"/>
              </w:rPr>
            </w:pPr>
            <w:proofErr w:type="gramStart"/>
            <w:r w:rsidRPr="006F18CB">
              <w:rPr>
                <w:color w:val="231F20"/>
                <w:sz w:val="18"/>
                <w:szCs w:val="18"/>
              </w:rPr>
              <w:lastRenderedPageBreak/>
              <w:t>placement</w:t>
            </w:r>
            <w:proofErr w:type="gramEnd"/>
            <w:r w:rsidRPr="006F18CB">
              <w:rPr>
                <w:color w:val="231F20"/>
                <w:sz w:val="18"/>
                <w:szCs w:val="18"/>
              </w:rPr>
              <w:t xml:space="preserve"> (e.g., elementary to middle,</w:t>
            </w:r>
            <w:r>
              <w:rPr>
                <w:color w:val="231F20"/>
                <w:sz w:val="18"/>
                <w:szCs w:val="18"/>
              </w:rPr>
              <w:t xml:space="preserve"> </w:t>
            </w:r>
            <w:r w:rsidRPr="006F18CB">
              <w:rPr>
                <w:color w:val="231F20"/>
                <w:sz w:val="18"/>
                <w:szCs w:val="18"/>
              </w:rPr>
              <w:t>middle to high school, high school to higher</w:t>
            </w:r>
            <w:r>
              <w:rPr>
                <w:color w:val="231F20"/>
                <w:sz w:val="18"/>
                <w:szCs w:val="18"/>
              </w:rPr>
              <w:t xml:space="preserve"> </w:t>
            </w:r>
            <w:r w:rsidRPr="006F18CB">
              <w:rPr>
                <w:color w:val="231F20"/>
                <w:sz w:val="18"/>
                <w:szCs w:val="18"/>
              </w:rPr>
              <w:t>education).</w:t>
            </w:r>
          </w:p>
          <w:p w:rsidR="006B621B" w:rsidRPr="006F18CB" w:rsidRDefault="006B621B">
            <w:pPr>
              <w:rPr>
                <w:sz w:val="18"/>
                <w:szCs w:val="18"/>
              </w:rPr>
            </w:pPr>
          </w:p>
          <w:p w:rsidR="006B621B" w:rsidRPr="006F18CB" w:rsidRDefault="006B621B">
            <w:pPr>
              <w:rPr>
                <w:sz w:val="18"/>
                <w:szCs w:val="18"/>
              </w:rPr>
            </w:pPr>
            <w:r w:rsidRPr="006F18CB">
              <w:rPr>
                <w:b/>
                <w:sz w:val="18"/>
                <w:szCs w:val="18"/>
              </w:rPr>
              <w:t xml:space="preserve">CSF 8. </w:t>
            </w:r>
            <w:r w:rsidRPr="006F18CB">
              <w:rPr>
                <w:sz w:val="18"/>
                <w:szCs w:val="18"/>
              </w:rPr>
              <w:t>Understands the change process and has the leadership and facilitation skills to manage change effectively</w:t>
            </w:r>
          </w:p>
          <w:p w:rsidR="006B621B" w:rsidRPr="006F18CB" w:rsidRDefault="006B621B">
            <w:pPr>
              <w:rPr>
                <w:sz w:val="18"/>
                <w:szCs w:val="18"/>
              </w:rPr>
            </w:pPr>
          </w:p>
          <w:p w:rsidR="006B621B" w:rsidRPr="006F18CB" w:rsidRDefault="006B621B" w:rsidP="00F0254C">
            <w:pPr>
              <w:autoSpaceDE w:val="0"/>
              <w:autoSpaceDN w:val="0"/>
              <w:adjustRightInd w:val="0"/>
              <w:rPr>
                <w:color w:val="231F20"/>
                <w:sz w:val="18"/>
                <w:szCs w:val="18"/>
              </w:rPr>
            </w:pPr>
            <w:r w:rsidRPr="006F18CB">
              <w:rPr>
                <w:color w:val="231F20"/>
                <w:sz w:val="18"/>
                <w:szCs w:val="18"/>
              </w:rPr>
              <w:t>8a. working with faculty and staff in professional development activities.</w:t>
            </w:r>
          </w:p>
          <w:p w:rsidR="006B621B" w:rsidRPr="006F18CB" w:rsidRDefault="006B621B" w:rsidP="00F0254C">
            <w:pPr>
              <w:autoSpaceDE w:val="0"/>
              <w:autoSpaceDN w:val="0"/>
              <w:adjustRightInd w:val="0"/>
              <w:rPr>
                <w:color w:val="231F20"/>
                <w:sz w:val="18"/>
                <w:szCs w:val="18"/>
              </w:rPr>
            </w:pPr>
          </w:p>
          <w:p w:rsidR="006B621B" w:rsidRPr="006F18CB" w:rsidRDefault="006B621B" w:rsidP="00F0254C">
            <w:pPr>
              <w:autoSpaceDE w:val="0"/>
              <w:autoSpaceDN w:val="0"/>
              <w:adjustRightInd w:val="0"/>
              <w:rPr>
                <w:color w:val="231F20"/>
                <w:sz w:val="18"/>
                <w:szCs w:val="18"/>
              </w:rPr>
            </w:pPr>
            <w:r w:rsidRPr="006F18CB">
              <w:rPr>
                <w:color w:val="231F20"/>
                <w:sz w:val="18"/>
                <w:szCs w:val="18"/>
              </w:rPr>
              <w:t>8b. inducting and/or mentoring new teaching</w:t>
            </w:r>
            <w:r>
              <w:rPr>
                <w:color w:val="231F20"/>
                <w:sz w:val="18"/>
                <w:szCs w:val="18"/>
              </w:rPr>
              <w:t xml:space="preserve"> </w:t>
            </w:r>
            <w:r w:rsidRPr="006F18CB">
              <w:rPr>
                <w:color w:val="231F20"/>
                <w:sz w:val="18"/>
                <w:szCs w:val="18"/>
              </w:rPr>
              <w:t>staff.</w:t>
            </w:r>
          </w:p>
          <w:p w:rsidR="006B621B" w:rsidRPr="006F18CB" w:rsidRDefault="006B621B" w:rsidP="00D16749">
            <w:pPr>
              <w:autoSpaceDE w:val="0"/>
              <w:autoSpaceDN w:val="0"/>
              <w:adjustRightInd w:val="0"/>
              <w:rPr>
                <w:sz w:val="18"/>
                <w:szCs w:val="18"/>
              </w:rPr>
            </w:pPr>
            <w:r w:rsidRPr="006F18CB">
              <w:rPr>
                <w:color w:val="231F20"/>
                <w:sz w:val="18"/>
                <w:szCs w:val="18"/>
              </w:rPr>
              <w:t>8c. building a “learning community” that</w:t>
            </w:r>
            <w:r>
              <w:rPr>
                <w:color w:val="231F20"/>
                <w:sz w:val="18"/>
                <w:szCs w:val="18"/>
              </w:rPr>
              <w:t xml:space="preserve"> </w:t>
            </w:r>
            <w:r w:rsidRPr="006F18CB">
              <w:rPr>
                <w:color w:val="231F20"/>
                <w:sz w:val="18"/>
                <w:szCs w:val="18"/>
              </w:rPr>
              <w:t>includes all stakeholders.</w:t>
            </w:r>
          </w:p>
        </w:tc>
        <w:tc>
          <w:tcPr>
            <w:tcW w:w="769" w:type="pct"/>
            <w:tcBorders>
              <w:top w:val="single" w:sz="4" w:space="0" w:color="auto"/>
              <w:left w:val="single" w:sz="4" w:space="0" w:color="auto"/>
              <w:bottom w:val="single" w:sz="4" w:space="0" w:color="auto"/>
              <w:right w:val="single" w:sz="4" w:space="0" w:color="auto"/>
            </w:tcBorders>
          </w:tcPr>
          <w:p w:rsidR="006B621B" w:rsidRPr="00AC0213" w:rsidRDefault="006B621B" w:rsidP="008877EA">
            <w:pPr>
              <w:rPr>
                <w:b/>
                <w:sz w:val="18"/>
                <w:szCs w:val="18"/>
              </w:rPr>
            </w:pPr>
            <w:r w:rsidRPr="00AC0213">
              <w:rPr>
                <w:b/>
                <w:sz w:val="18"/>
                <w:szCs w:val="18"/>
              </w:rPr>
              <w:lastRenderedPageBreak/>
              <w:t xml:space="preserve">Assessment # 1 </w:t>
            </w:r>
            <w:r w:rsidRPr="00AC0213">
              <w:rPr>
                <w:sz w:val="18"/>
                <w:szCs w:val="18"/>
              </w:rPr>
              <w:t>– Demonstrate a comprehensive understanding and performance in data analysis, school improvement, and conducting the SIP process (to the extent possible).</w:t>
            </w:r>
            <w:r w:rsidRPr="00AC0213">
              <w:rPr>
                <w:b/>
                <w:sz w:val="18"/>
                <w:szCs w:val="18"/>
              </w:rPr>
              <w:t xml:space="preserve">                        </w:t>
            </w:r>
          </w:p>
          <w:p w:rsidR="006B621B" w:rsidRPr="006F18CB" w:rsidRDefault="006B621B" w:rsidP="008877EA">
            <w:pPr>
              <w:pStyle w:val="Pa01"/>
              <w:spacing w:before="120" w:after="120"/>
              <w:rPr>
                <w:rFonts w:ascii="Times New Roman" w:hAnsi="Times New Roman" w:cs="Times New Roman"/>
                <w:b/>
                <w:color w:val="211D1E"/>
                <w:sz w:val="18"/>
                <w:szCs w:val="18"/>
              </w:rPr>
            </w:pPr>
            <w:r w:rsidRPr="00AC0213">
              <w:rPr>
                <w:rFonts w:ascii="Times New Roman" w:hAnsi="Times New Roman"/>
                <w:b/>
                <w:sz w:val="18"/>
                <w:szCs w:val="18"/>
              </w:rPr>
              <w:t xml:space="preserve">Focus Area: 1.1 – </w:t>
            </w:r>
            <w:r w:rsidRPr="00AC0213">
              <w:rPr>
                <w:rFonts w:ascii="Times New Roman" w:hAnsi="Times New Roman"/>
                <w:sz w:val="18"/>
                <w:szCs w:val="18"/>
              </w:rPr>
              <w:t xml:space="preserve">Explain the purpose of the SIP and its relationship to the school’s vision in a presentation to a group of stakeholders (e.g., at a faculty meeting, department meeting, parent group, community group, </w:t>
            </w:r>
            <w:proofErr w:type="spellStart"/>
            <w:r w:rsidRPr="00AC0213">
              <w:rPr>
                <w:rFonts w:ascii="Times New Roman" w:hAnsi="Times New Roman"/>
                <w:sz w:val="18"/>
                <w:szCs w:val="18"/>
              </w:rPr>
              <w:t>etc</w:t>
            </w:r>
            <w:proofErr w:type="spellEnd"/>
            <w:r w:rsidRPr="00AC0213">
              <w:rPr>
                <w:rFonts w:ascii="Times New Roman" w:hAnsi="Times New Roman"/>
                <w:sz w:val="18"/>
                <w:szCs w:val="18"/>
              </w:rPr>
              <w:t>).</w:t>
            </w:r>
          </w:p>
        </w:tc>
        <w:tc>
          <w:tcPr>
            <w:tcW w:w="768" w:type="pct"/>
            <w:tcBorders>
              <w:top w:val="single" w:sz="4" w:space="0" w:color="auto"/>
              <w:left w:val="single" w:sz="4" w:space="0" w:color="auto"/>
              <w:bottom w:val="single" w:sz="4" w:space="0" w:color="auto"/>
              <w:right w:val="single" w:sz="4" w:space="0" w:color="auto"/>
            </w:tcBorders>
          </w:tcPr>
          <w:p w:rsidR="006B621B" w:rsidRDefault="006B621B" w:rsidP="00205825">
            <w:pPr>
              <w:pStyle w:val="Pa01"/>
              <w:spacing w:before="120" w:after="120"/>
              <w:rPr>
                <w:rFonts w:ascii="Times New Roman" w:hAnsi="Times New Roman" w:cs="Times New Roman"/>
                <w:b/>
                <w:color w:val="211D1E"/>
                <w:sz w:val="18"/>
                <w:szCs w:val="18"/>
              </w:rPr>
            </w:pPr>
          </w:p>
          <w:p w:rsidR="00E311F6" w:rsidRDefault="00E311F6" w:rsidP="00E311F6">
            <w:pPr>
              <w:pStyle w:val="Default"/>
            </w:pPr>
          </w:p>
          <w:p w:rsidR="00E311F6" w:rsidRDefault="00E311F6" w:rsidP="00E311F6">
            <w:pPr>
              <w:pStyle w:val="Default"/>
            </w:pPr>
          </w:p>
          <w:p w:rsidR="00E311F6" w:rsidRDefault="00E311F6" w:rsidP="00E311F6">
            <w:pPr>
              <w:pStyle w:val="Default"/>
            </w:pPr>
          </w:p>
          <w:p w:rsidR="00E311F6" w:rsidRDefault="00E311F6" w:rsidP="00E311F6">
            <w:pPr>
              <w:pStyle w:val="Default"/>
            </w:pPr>
          </w:p>
          <w:p w:rsidR="00E311F6" w:rsidRDefault="00E311F6" w:rsidP="00E311F6">
            <w:pPr>
              <w:pStyle w:val="Default"/>
            </w:pPr>
          </w:p>
          <w:p w:rsidR="00E311F6" w:rsidRDefault="00E311F6" w:rsidP="00E311F6">
            <w:pPr>
              <w:pStyle w:val="Default"/>
            </w:pPr>
          </w:p>
          <w:p w:rsidR="00E311F6" w:rsidRDefault="00E311F6" w:rsidP="00E311F6">
            <w:pPr>
              <w:pStyle w:val="Default"/>
            </w:pPr>
          </w:p>
          <w:p w:rsidR="00E311F6" w:rsidRDefault="00E311F6" w:rsidP="00E311F6">
            <w:pPr>
              <w:pStyle w:val="Default"/>
            </w:pPr>
          </w:p>
          <w:p w:rsidR="00E311F6" w:rsidRDefault="00E311F6" w:rsidP="00E311F6">
            <w:pPr>
              <w:pStyle w:val="Default"/>
            </w:pPr>
          </w:p>
          <w:p w:rsidR="00E311F6" w:rsidRDefault="00E311F6" w:rsidP="00E311F6">
            <w:pPr>
              <w:pStyle w:val="Default"/>
            </w:pPr>
          </w:p>
          <w:p w:rsidR="00E311F6" w:rsidRDefault="00E311F6" w:rsidP="00E311F6">
            <w:pPr>
              <w:pStyle w:val="Default"/>
            </w:pPr>
          </w:p>
          <w:p w:rsidR="00E311F6" w:rsidRDefault="00E311F6" w:rsidP="00E311F6">
            <w:pPr>
              <w:pStyle w:val="Default"/>
            </w:pPr>
          </w:p>
          <w:p w:rsidR="00E311F6" w:rsidRDefault="00E311F6" w:rsidP="00E311F6">
            <w:pPr>
              <w:pStyle w:val="Default"/>
            </w:pPr>
          </w:p>
          <w:p w:rsidR="00E311F6" w:rsidRDefault="00E311F6" w:rsidP="00E311F6">
            <w:pPr>
              <w:pStyle w:val="Default"/>
            </w:pPr>
          </w:p>
          <w:p w:rsidR="00E311F6" w:rsidRDefault="00E311F6" w:rsidP="00E311F6">
            <w:pPr>
              <w:pStyle w:val="Default"/>
            </w:pPr>
          </w:p>
          <w:p w:rsidR="00E311F6" w:rsidRDefault="00E311F6" w:rsidP="00E311F6">
            <w:pPr>
              <w:pStyle w:val="Default"/>
            </w:pPr>
          </w:p>
          <w:p w:rsidR="00E311F6" w:rsidRDefault="00E311F6" w:rsidP="00E311F6">
            <w:pPr>
              <w:pStyle w:val="Default"/>
            </w:pPr>
          </w:p>
          <w:p w:rsidR="00E311F6" w:rsidRDefault="00E311F6" w:rsidP="00E311F6">
            <w:pPr>
              <w:pStyle w:val="Default"/>
            </w:pPr>
          </w:p>
          <w:p w:rsidR="00E311F6" w:rsidRDefault="00E311F6" w:rsidP="00E311F6">
            <w:pPr>
              <w:pStyle w:val="Default"/>
            </w:pPr>
          </w:p>
          <w:p w:rsidR="00E311F6" w:rsidRDefault="00E311F6" w:rsidP="00E311F6">
            <w:pPr>
              <w:pStyle w:val="Default"/>
            </w:pPr>
          </w:p>
          <w:p w:rsidR="00E311F6" w:rsidRDefault="00E311F6" w:rsidP="00E311F6">
            <w:pPr>
              <w:pStyle w:val="Default"/>
            </w:pPr>
          </w:p>
          <w:p w:rsidR="00E311F6" w:rsidRDefault="00E311F6" w:rsidP="00E311F6">
            <w:pPr>
              <w:pStyle w:val="Default"/>
            </w:pPr>
          </w:p>
          <w:p w:rsidR="00E311F6" w:rsidRDefault="00E311F6" w:rsidP="00E311F6">
            <w:pPr>
              <w:pStyle w:val="Default"/>
            </w:pPr>
          </w:p>
          <w:p w:rsidR="00E311F6" w:rsidRDefault="00E311F6" w:rsidP="00E311F6">
            <w:pPr>
              <w:pStyle w:val="Default"/>
            </w:pPr>
          </w:p>
          <w:p w:rsidR="00E311F6" w:rsidRDefault="00E311F6" w:rsidP="00E311F6">
            <w:pPr>
              <w:pStyle w:val="Default"/>
            </w:pPr>
          </w:p>
          <w:p w:rsidR="00E311F6" w:rsidRDefault="00E311F6" w:rsidP="00E311F6">
            <w:pPr>
              <w:pStyle w:val="Default"/>
            </w:pPr>
          </w:p>
          <w:p w:rsidR="00E311F6" w:rsidRPr="00E311F6" w:rsidRDefault="00E311F6" w:rsidP="00E311F6">
            <w:pPr>
              <w:pStyle w:val="Default"/>
            </w:pPr>
          </w:p>
        </w:tc>
        <w:tc>
          <w:tcPr>
            <w:tcW w:w="768" w:type="pct"/>
            <w:tcBorders>
              <w:top w:val="single" w:sz="4" w:space="0" w:color="auto"/>
              <w:left w:val="single" w:sz="4" w:space="0" w:color="auto"/>
              <w:bottom w:val="single" w:sz="4" w:space="0" w:color="auto"/>
              <w:right w:val="single" w:sz="4" w:space="0" w:color="auto"/>
            </w:tcBorders>
            <w:hideMark/>
          </w:tcPr>
          <w:p w:rsidR="006B621B" w:rsidRPr="006F18CB" w:rsidRDefault="006B621B" w:rsidP="00205825">
            <w:pPr>
              <w:pStyle w:val="Pa01"/>
              <w:spacing w:before="120" w:after="120"/>
              <w:rPr>
                <w:rFonts w:ascii="Times New Roman" w:hAnsi="Times New Roman" w:cs="Times New Roman"/>
                <w:color w:val="211D1E"/>
                <w:sz w:val="18"/>
                <w:szCs w:val="18"/>
              </w:rPr>
            </w:pPr>
            <w:r w:rsidRPr="006F18CB">
              <w:rPr>
                <w:rFonts w:ascii="Times New Roman" w:hAnsi="Times New Roman" w:cs="Times New Roman"/>
                <w:b/>
                <w:color w:val="211D1E"/>
                <w:sz w:val="18"/>
                <w:szCs w:val="18"/>
              </w:rPr>
              <w:lastRenderedPageBreak/>
              <w:t>IPSSL 1.</w:t>
            </w:r>
            <w:r w:rsidRPr="006F18CB">
              <w:rPr>
                <w:rFonts w:ascii="Times New Roman" w:hAnsi="Times New Roman" w:cs="Times New Roman"/>
                <w:color w:val="211D1E"/>
                <w:sz w:val="18"/>
                <w:szCs w:val="18"/>
              </w:rPr>
              <w:t xml:space="preserve"> </w:t>
            </w:r>
            <w:r w:rsidRPr="006F18CB">
              <w:rPr>
                <w:rFonts w:ascii="Times New Roman" w:hAnsi="Times New Roman" w:cs="Times New Roman"/>
                <w:b/>
                <w:color w:val="211D1E"/>
                <w:sz w:val="18"/>
                <w:szCs w:val="18"/>
              </w:rPr>
              <w:t>Living a Mission and Vision Focused on Results</w:t>
            </w:r>
            <w:r w:rsidRPr="006F18CB">
              <w:rPr>
                <w:rFonts w:ascii="Times New Roman" w:hAnsi="Times New Roman" w:cs="Times New Roman"/>
                <w:color w:val="211D1E"/>
                <w:sz w:val="18"/>
                <w:szCs w:val="18"/>
              </w:rPr>
              <w:t>: The principal works with the staff and community to build a shared mission, and vision of high expectations that ensures all students are on the path to college and career readiness, and holds staff accountable for results</w:t>
            </w:r>
          </w:p>
          <w:p w:rsidR="006B621B" w:rsidRPr="006F18CB" w:rsidRDefault="006B621B" w:rsidP="00D16749">
            <w:pPr>
              <w:pStyle w:val="Pa31"/>
              <w:spacing w:before="120"/>
              <w:rPr>
                <w:rFonts w:ascii="Times New Roman" w:hAnsi="Times New Roman" w:cs="Times New Roman"/>
                <w:color w:val="211D1E"/>
                <w:sz w:val="18"/>
                <w:szCs w:val="18"/>
              </w:rPr>
            </w:pPr>
            <w:r w:rsidRPr="006F18CB">
              <w:rPr>
                <w:rFonts w:ascii="Times New Roman" w:hAnsi="Times New Roman" w:cs="Times New Roman"/>
                <w:color w:val="211D1E"/>
                <w:sz w:val="18"/>
                <w:szCs w:val="18"/>
              </w:rPr>
              <w:t>a. Coordinates efforts to create and implement a vision for the school and defines desired results and goals that align with the overall school vision and lead to student improvement for all learners</w:t>
            </w:r>
          </w:p>
          <w:p w:rsidR="006B621B" w:rsidRPr="006F18CB" w:rsidRDefault="006B621B" w:rsidP="00205825">
            <w:pPr>
              <w:pStyle w:val="Pa31"/>
              <w:rPr>
                <w:rFonts w:ascii="Times New Roman" w:hAnsi="Times New Roman" w:cs="Times New Roman"/>
                <w:color w:val="211D1E"/>
                <w:sz w:val="18"/>
                <w:szCs w:val="18"/>
              </w:rPr>
            </w:pPr>
            <w:r w:rsidRPr="006F18CB">
              <w:rPr>
                <w:rFonts w:ascii="Times New Roman" w:hAnsi="Times New Roman" w:cs="Times New Roman"/>
                <w:color w:val="211D1E"/>
                <w:sz w:val="18"/>
                <w:szCs w:val="18"/>
              </w:rPr>
              <w:t xml:space="preserve">b. Ensures that the school’s identity, vision, and mission drive school decisions </w:t>
            </w:r>
          </w:p>
          <w:p w:rsidR="006B621B" w:rsidRPr="006F18CB" w:rsidRDefault="006B621B" w:rsidP="00205825">
            <w:pPr>
              <w:pStyle w:val="Default"/>
              <w:rPr>
                <w:rFonts w:ascii="Times New Roman" w:hAnsi="Times New Roman" w:cs="Times New Roman"/>
                <w:sz w:val="18"/>
                <w:szCs w:val="18"/>
              </w:rPr>
            </w:pPr>
            <w:r w:rsidRPr="006F18CB">
              <w:rPr>
                <w:rFonts w:ascii="Times New Roman" w:hAnsi="Times New Roman" w:cs="Times New Roman"/>
                <w:color w:val="211D1E"/>
                <w:sz w:val="18"/>
                <w:szCs w:val="18"/>
              </w:rPr>
              <w:t>c. Conducts difficult but crucial conversations with individuals, teams, and staff based on student performance data in a timely manner for the purpose of enhancing student learning and results</w:t>
            </w:r>
          </w:p>
        </w:tc>
        <w:tc>
          <w:tcPr>
            <w:tcW w:w="508" w:type="pct"/>
            <w:tcBorders>
              <w:top w:val="single" w:sz="4" w:space="0" w:color="auto"/>
              <w:left w:val="single" w:sz="4" w:space="0" w:color="auto"/>
              <w:bottom w:val="single" w:sz="4" w:space="0" w:color="auto"/>
              <w:right w:val="single" w:sz="4" w:space="0" w:color="auto"/>
            </w:tcBorders>
          </w:tcPr>
          <w:p w:rsidR="006B621B" w:rsidRPr="006F18CB" w:rsidRDefault="006B621B" w:rsidP="00205825">
            <w:pPr>
              <w:pStyle w:val="Pa01"/>
              <w:spacing w:before="120" w:after="120"/>
              <w:rPr>
                <w:rFonts w:ascii="Times New Roman" w:hAnsi="Times New Roman" w:cs="Times New Roman"/>
                <w:b/>
                <w:color w:val="211D1E"/>
                <w:sz w:val="18"/>
                <w:szCs w:val="18"/>
              </w:rPr>
            </w:pPr>
          </w:p>
          <w:p w:rsidR="006B621B" w:rsidRPr="006F18CB" w:rsidRDefault="006B621B" w:rsidP="00BB1344">
            <w:pPr>
              <w:pStyle w:val="Default"/>
              <w:rPr>
                <w:rFonts w:ascii="Times New Roman" w:hAnsi="Times New Roman" w:cs="Times New Roman"/>
                <w:sz w:val="18"/>
                <w:szCs w:val="18"/>
              </w:rPr>
            </w:pPr>
          </w:p>
          <w:p w:rsidR="006B621B" w:rsidRPr="006F18CB" w:rsidRDefault="006B621B" w:rsidP="00BB1344">
            <w:pPr>
              <w:pStyle w:val="Default"/>
              <w:rPr>
                <w:rFonts w:ascii="Times New Roman" w:hAnsi="Times New Roman" w:cs="Times New Roman"/>
                <w:sz w:val="18"/>
                <w:szCs w:val="18"/>
              </w:rPr>
            </w:pPr>
          </w:p>
          <w:p w:rsidR="006B621B" w:rsidRPr="006F18CB" w:rsidRDefault="006B621B" w:rsidP="00BB1344">
            <w:pPr>
              <w:pStyle w:val="Default"/>
              <w:rPr>
                <w:rFonts w:ascii="Times New Roman" w:hAnsi="Times New Roman" w:cs="Times New Roman"/>
                <w:sz w:val="18"/>
                <w:szCs w:val="18"/>
              </w:rPr>
            </w:pPr>
          </w:p>
          <w:p w:rsidR="006B621B" w:rsidRPr="006F18CB" w:rsidRDefault="006B621B" w:rsidP="00BB1344">
            <w:pPr>
              <w:pStyle w:val="Default"/>
              <w:rPr>
                <w:rFonts w:ascii="Times New Roman" w:hAnsi="Times New Roman" w:cs="Times New Roman"/>
                <w:sz w:val="18"/>
                <w:szCs w:val="18"/>
              </w:rPr>
            </w:pPr>
          </w:p>
          <w:p w:rsidR="006B621B" w:rsidRPr="006F18CB" w:rsidRDefault="006B621B" w:rsidP="00BB1344">
            <w:pPr>
              <w:pStyle w:val="Default"/>
              <w:rPr>
                <w:rFonts w:ascii="Times New Roman" w:hAnsi="Times New Roman" w:cs="Times New Roman"/>
                <w:sz w:val="18"/>
                <w:szCs w:val="18"/>
              </w:rPr>
            </w:pPr>
          </w:p>
          <w:p w:rsidR="006B621B" w:rsidRPr="006F18CB" w:rsidRDefault="006B621B" w:rsidP="00BB1344">
            <w:pPr>
              <w:pStyle w:val="Default"/>
              <w:rPr>
                <w:rFonts w:ascii="Times New Roman" w:hAnsi="Times New Roman" w:cs="Times New Roman"/>
                <w:sz w:val="18"/>
                <w:szCs w:val="18"/>
              </w:rPr>
            </w:pPr>
          </w:p>
          <w:p w:rsidR="006B621B" w:rsidRPr="006F18CB" w:rsidRDefault="006B621B" w:rsidP="00BB1344">
            <w:pPr>
              <w:pStyle w:val="Default"/>
              <w:rPr>
                <w:rFonts w:ascii="Times New Roman" w:hAnsi="Times New Roman" w:cs="Times New Roman"/>
                <w:sz w:val="18"/>
                <w:szCs w:val="18"/>
              </w:rPr>
            </w:pPr>
          </w:p>
          <w:p w:rsidR="006B621B" w:rsidRPr="006F18CB" w:rsidRDefault="006B621B" w:rsidP="00BB1344">
            <w:pPr>
              <w:pStyle w:val="Default"/>
              <w:rPr>
                <w:rFonts w:ascii="Times New Roman" w:hAnsi="Times New Roman" w:cs="Times New Roman"/>
                <w:sz w:val="18"/>
                <w:szCs w:val="18"/>
              </w:rPr>
            </w:pPr>
          </w:p>
          <w:p w:rsidR="006B621B" w:rsidRPr="006F18CB" w:rsidRDefault="006B621B" w:rsidP="00BB1344">
            <w:pPr>
              <w:pStyle w:val="Pa32"/>
              <w:numPr>
                <w:ilvl w:val="0"/>
                <w:numId w:val="17"/>
              </w:numPr>
              <w:spacing w:before="120"/>
              <w:rPr>
                <w:rFonts w:ascii="Times New Roman" w:hAnsi="Times New Roman" w:cs="Times New Roman"/>
                <w:color w:val="211D1E"/>
                <w:sz w:val="18"/>
                <w:szCs w:val="18"/>
              </w:rPr>
            </w:pPr>
            <w:r w:rsidRPr="006F18CB">
              <w:rPr>
                <w:rFonts w:ascii="Times New Roman" w:hAnsi="Times New Roman" w:cs="Times New Roman"/>
                <w:color w:val="211D1E"/>
                <w:sz w:val="18"/>
                <w:szCs w:val="18"/>
              </w:rPr>
              <w:t>Collaborates to Develop and Maintain a Shared Vision of High Expectations</w:t>
            </w:r>
          </w:p>
          <w:p w:rsidR="006B621B" w:rsidRPr="006F18CB" w:rsidRDefault="006B621B" w:rsidP="00BB1344">
            <w:pPr>
              <w:pStyle w:val="Default"/>
              <w:rPr>
                <w:rFonts w:ascii="Times New Roman" w:hAnsi="Times New Roman" w:cs="Times New Roman"/>
                <w:sz w:val="18"/>
                <w:szCs w:val="18"/>
              </w:rPr>
            </w:pPr>
          </w:p>
          <w:p w:rsidR="006B621B" w:rsidRPr="006F18CB" w:rsidRDefault="006B621B" w:rsidP="00BB1344">
            <w:pPr>
              <w:pStyle w:val="Default"/>
              <w:rPr>
                <w:rFonts w:ascii="Times New Roman" w:hAnsi="Times New Roman" w:cs="Times New Roman"/>
                <w:sz w:val="18"/>
                <w:szCs w:val="18"/>
              </w:rPr>
            </w:pPr>
          </w:p>
          <w:p w:rsidR="006B621B" w:rsidRPr="006F18CB" w:rsidRDefault="006B621B" w:rsidP="00BB1344">
            <w:pPr>
              <w:pStyle w:val="Default"/>
              <w:rPr>
                <w:rFonts w:ascii="Times New Roman" w:hAnsi="Times New Roman" w:cs="Times New Roman"/>
                <w:sz w:val="18"/>
                <w:szCs w:val="18"/>
              </w:rPr>
            </w:pPr>
          </w:p>
          <w:p w:rsidR="006B621B" w:rsidRPr="006F18CB" w:rsidRDefault="006B621B" w:rsidP="00BB1344">
            <w:pPr>
              <w:pStyle w:val="Default"/>
              <w:rPr>
                <w:rFonts w:ascii="Times New Roman" w:hAnsi="Times New Roman" w:cs="Times New Roman"/>
                <w:color w:val="211D1E"/>
                <w:sz w:val="18"/>
                <w:szCs w:val="18"/>
              </w:rPr>
            </w:pPr>
          </w:p>
          <w:p w:rsidR="006B621B" w:rsidRPr="006F18CB" w:rsidRDefault="006B621B" w:rsidP="00BB1344">
            <w:pPr>
              <w:pStyle w:val="Default"/>
              <w:numPr>
                <w:ilvl w:val="0"/>
                <w:numId w:val="17"/>
              </w:numPr>
              <w:rPr>
                <w:rFonts w:ascii="Times New Roman" w:hAnsi="Times New Roman" w:cs="Times New Roman"/>
                <w:color w:val="211D1E"/>
                <w:sz w:val="18"/>
                <w:szCs w:val="18"/>
              </w:rPr>
            </w:pPr>
            <w:r w:rsidRPr="006F18CB">
              <w:rPr>
                <w:rFonts w:ascii="Times New Roman" w:hAnsi="Times New Roman" w:cs="Times New Roman"/>
                <w:color w:val="211D1E"/>
                <w:sz w:val="18"/>
                <w:szCs w:val="18"/>
              </w:rPr>
              <w:t>Ensures vision and mission drive school decisions  &amp; Confronts Low Expectations</w:t>
            </w:r>
          </w:p>
          <w:p w:rsidR="006B621B" w:rsidRPr="006F18CB" w:rsidRDefault="006B621B" w:rsidP="00BB1344">
            <w:pPr>
              <w:pStyle w:val="Default"/>
              <w:ind w:left="360"/>
              <w:rPr>
                <w:rFonts w:ascii="Times New Roman" w:hAnsi="Times New Roman" w:cs="Times New Roman"/>
                <w:color w:val="211D1E"/>
                <w:sz w:val="18"/>
                <w:szCs w:val="18"/>
              </w:rPr>
            </w:pPr>
          </w:p>
          <w:p w:rsidR="006B621B" w:rsidRPr="006F18CB" w:rsidRDefault="006B621B" w:rsidP="00BB1344">
            <w:pPr>
              <w:pStyle w:val="Default"/>
              <w:numPr>
                <w:ilvl w:val="0"/>
                <w:numId w:val="17"/>
              </w:numPr>
              <w:rPr>
                <w:rFonts w:ascii="Times New Roman" w:hAnsi="Times New Roman" w:cs="Times New Roman"/>
                <w:sz w:val="18"/>
                <w:szCs w:val="18"/>
              </w:rPr>
            </w:pPr>
            <w:r w:rsidRPr="006F18CB">
              <w:rPr>
                <w:rFonts w:ascii="Times New Roman" w:hAnsi="Times New Roman" w:cs="Times New Roman"/>
                <w:color w:val="211D1E"/>
                <w:sz w:val="18"/>
                <w:szCs w:val="18"/>
              </w:rPr>
              <w:t xml:space="preserve">Conducts difficult </w:t>
            </w:r>
            <w:r w:rsidRPr="006F18CB">
              <w:rPr>
                <w:rFonts w:ascii="Times New Roman" w:hAnsi="Times New Roman" w:cs="Times New Roman"/>
                <w:color w:val="211D1E"/>
                <w:sz w:val="18"/>
                <w:szCs w:val="18"/>
              </w:rPr>
              <w:lastRenderedPageBreak/>
              <w:t>Conversations to Improve Student Results</w:t>
            </w:r>
          </w:p>
        </w:tc>
      </w:tr>
      <w:tr w:rsidR="006B621B" w:rsidRPr="006F18CB" w:rsidTr="006B621B">
        <w:tc>
          <w:tcPr>
            <w:tcW w:w="768" w:type="pct"/>
            <w:tcBorders>
              <w:top w:val="single" w:sz="4" w:space="0" w:color="auto"/>
              <w:left w:val="single" w:sz="4" w:space="0" w:color="auto"/>
              <w:bottom w:val="single" w:sz="4" w:space="0" w:color="auto"/>
              <w:right w:val="single" w:sz="4" w:space="0" w:color="auto"/>
            </w:tcBorders>
          </w:tcPr>
          <w:p w:rsidR="006B621B" w:rsidRPr="006F18CB" w:rsidRDefault="006B621B" w:rsidP="00D90D21">
            <w:pPr>
              <w:rPr>
                <w:rFonts w:eastAsia="Times New Roman"/>
                <w:b/>
                <w:sz w:val="18"/>
                <w:szCs w:val="18"/>
              </w:rPr>
            </w:pPr>
            <w:r w:rsidRPr="006F18CB">
              <w:rPr>
                <w:rFonts w:eastAsia="Times New Roman"/>
                <w:b/>
                <w:sz w:val="18"/>
                <w:szCs w:val="18"/>
              </w:rPr>
              <w:lastRenderedPageBreak/>
              <w:t>Standard 2: Instructional Capacity</w:t>
            </w:r>
          </w:p>
          <w:p w:rsidR="006B621B" w:rsidRPr="006F18CB" w:rsidRDefault="006B621B" w:rsidP="00D90D21">
            <w:pPr>
              <w:rPr>
                <w:rFonts w:eastAsia="Times New Roman"/>
                <w:sz w:val="18"/>
                <w:szCs w:val="18"/>
              </w:rPr>
            </w:pPr>
            <w:r w:rsidRPr="006F18CB">
              <w:rPr>
                <w:rFonts w:eastAsia="Times New Roman"/>
                <w:sz w:val="18"/>
                <w:szCs w:val="18"/>
              </w:rPr>
              <w:t>An educational leader promotes the success and well-being of every student by enhancing instructional capacity.</w:t>
            </w:r>
          </w:p>
          <w:p w:rsidR="006B621B" w:rsidRPr="006F18CB" w:rsidRDefault="006B621B" w:rsidP="00D90D21">
            <w:pPr>
              <w:rPr>
                <w:rFonts w:eastAsia="Times New Roman"/>
                <w:sz w:val="18"/>
                <w:szCs w:val="18"/>
              </w:rPr>
            </w:pPr>
            <w:r w:rsidRPr="006F18CB">
              <w:rPr>
                <w:rFonts w:eastAsia="Times New Roman"/>
                <w:sz w:val="18"/>
                <w:szCs w:val="18"/>
              </w:rPr>
              <w:t xml:space="preserve">Functions: </w:t>
            </w:r>
          </w:p>
          <w:p w:rsidR="006B621B" w:rsidRPr="006F18CB" w:rsidRDefault="006B621B" w:rsidP="00D90D21">
            <w:pPr>
              <w:numPr>
                <w:ilvl w:val="0"/>
                <w:numId w:val="7"/>
              </w:numPr>
              <w:rPr>
                <w:rFonts w:eastAsia="Times New Roman"/>
                <w:sz w:val="18"/>
                <w:szCs w:val="18"/>
              </w:rPr>
            </w:pPr>
            <w:r w:rsidRPr="006F18CB">
              <w:rPr>
                <w:rFonts w:eastAsia="Times New Roman"/>
                <w:sz w:val="18"/>
                <w:szCs w:val="18"/>
              </w:rPr>
              <w:t>Recruits and hires effective teachers and other professional staff</w:t>
            </w:r>
          </w:p>
          <w:p w:rsidR="006B621B" w:rsidRPr="006F18CB" w:rsidRDefault="006B621B" w:rsidP="00D90D21">
            <w:pPr>
              <w:numPr>
                <w:ilvl w:val="0"/>
                <w:numId w:val="7"/>
              </w:numPr>
              <w:rPr>
                <w:rFonts w:eastAsia="Times New Roman"/>
                <w:sz w:val="18"/>
                <w:szCs w:val="18"/>
              </w:rPr>
            </w:pPr>
            <w:r w:rsidRPr="006F18CB">
              <w:rPr>
                <w:rFonts w:eastAsia="Times New Roman"/>
                <w:sz w:val="18"/>
                <w:szCs w:val="18"/>
              </w:rPr>
              <w:t>Develops individual and collective capacity of staff</w:t>
            </w:r>
          </w:p>
          <w:p w:rsidR="006B621B" w:rsidRPr="006F18CB" w:rsidRDefault="006B621B" w:rsidP="00D90D21">
            <w:pPr>
              <w:numPr>
                <w:ilvl w:val="0"/>
                <w:numId w:val="7"/>
              </w:numPr>
              <w:rPr>
                <w:rFonts w:eastAsia="Times New Roman"/>
                <w:sz w:val="18"/>
                <w:szCs w:val="18"/>
              </w:rPr>
            </w:pPr>
            <w:r w:rsidRPr="006F18CB">
              <w:rPr>
                <w:rFonts w:eastAsia="Times New Roman"/>
                <w:sz w:val="18"/>
                <w:szCs w:val="18"/>
              </w:rPr>
              <w:t>Ensures on-going and differentiated professional learning</w:t>
            </w:r>
          </w:p>
          <w:p w:rsidR="006B621B" w:rsidRPr="006F18CB" w:rsidRDefault="006B621B" w:rsidP="00D90D21">
            <w:pPr>
              <w:numPr>
                <w:ilvl w:val="0"/>
                <w:numId w:val="7"/>
              </w:numPr>
              <w:rPr>
                <w:rFonts w:eastAsia="Times New Roman"/>
                <w:sz w:val="18"/>
                <w:szCs w:val="18"/>
              </w:rPr>
            </w:pPr>
            <w:r w:rsidRPr="006F18CB">
              <w:rPr>
                <w:rFonts w:eastAsia="Times New Roman"/>
                <w:sz w:val="18"/>
                <w:szCs w:val="18"/>
              </w:rPr>
              <w:t>Supports staff with human, financial, and technological resources</w:t>
            </w:r>
          </w:p>
          <w:p w:rsidR="006B621B" w:rsidRPr="006F18CB" w:rsidRDefault="006B621B" w:rsidP="00D90D21">
            <w:pPr>
              <w:numPr>
                <w:ilvl w:val="0"/>
                <w:numId w:val="7"/>
              </w:numPr>
              <w:rPr>
                <w:rFonts w:eastAsia="Times New Roman"/>
                <w:sz w:val="18"/>
                <w:szCs w:val="18"/>
              </w:rPr>
            </w:pPr>
            <w:r w:rsidRPr="006F18CB">
              <w:rPr>
                <w:rFonts w:eastAsia="Times New Roman"/>
                <w:sz w:val="18"/>
                <w:szCs w:val="18"/>
              </w:rPr>
              <w:t>Employs research-anchored and valid systems of performance management</w:t>
            </w:r>
          </w:p>
          <w:p w:rsidR="006B621B" w:rsidRPr="006F18CB" w:rsidRDefault="006B621B" w:rsidP="00D90D21">
            <w:pPr>
              <w:numPr>
                <w:ilvl w:val="0"/>
                <w:numId w:val="7"/>
              </w:numPr>
              <w:rPr>
                <w:rFonts w:eastAsia="Times New Roman"/>
                <w:sz w:val="18"/>
                <w:szCs w:val="18"/>
              </w:rPr>
            </w:pPr>
            <w:r w:rsidRPr="006F18CB">
              <w:rPr>
                <w:rFonts w:eastAsia="Times New Roman"/>
                <w:sz w:val="18"/>
                <w:szCs w:val="18"/>
              </w:rPr>
              <w:t>Buffers learning and teaching from disruptive forces</w:t>
            </w:r>
          </w:p>
          <w:p w:rsidR="006B621B" w:rsidRPr="006F18CB" w:rsidRDefault="006B621B" w:rsidP="00D90D21">
            <w:pPr>
              <w:numPr>
                <w:ilvl w:val="0"/>
                <w:numId w:val="7"/>
              </w:numPr>
              <w:rPr>
                <w:rFonts w:eastAsia="Times New Roman"/>
                <w:sz w:val="18"/>
                <w:szCs w:val="18"/>
              </w:rPr>
            </w:pPr>
            <w:r w:rsidRPr="006F18CB">
              <w:rPr>
                <w:rFonts w:eastAsia="Times New Roman"/>
                <w:sz w:val="18"/>
                <w:szCs w:val="18"/>
              </w:rPr>
              <w:t>Provides emotional support to staff teachers and other professional staff</w:t>
            </w:r>
          </w:p>
          <w:p w:rsidR="006B621B" w:rsidRPr="006F18CB" w:rsidRDefault="006B621B" w:rsidP="00D90D21">
            <w:pPr>
              <w:rPr>
                <w:rFonts w:eastAsia="Times New Roman"/>
                <w:sz w:val="18"/>
                <w:szCs w:val="18"/>
              </w:rPr>
            </w:pPr>
            <w:bookmarkStart w:id="0" w:name="17"/>
            <w:bookmarkEnd w:id="0"/>
          </w:p>
          <w:p w:rsidR="006B621B" w:rsidRPr="006F18CB" w:rsidRDefault="006B621B" w:rsidP="00D90D21">
            <w:pPr>
              <w:rPr>
                <w:rFonts w:eastAsia="Times New Roman"/>
                <w:b/>
                <w:sz w:val="18"/>
                <w:szCs w:val="18"/>
              </w:rPr>
            </w:pPr>
            <w:r w:rsidRPr="006F18CB">
              <w:rPr>
                <w:rFonts w:eastAsia="Times New Roman"/>
                <w:b/>
                <w:sz w:val="18"/>
                <w:szCs w:val="18"/>
              </w:rPr>
              <w:t xml:space="preserve">Standard 3: Instruction </w:t>
            </w:r>
          </w:p>
          <w:p w:rsidR="006B621B" w:rsidRPr="006F18CB" w:rsidRDefault="006B621B" w:rsidP="00D90D21">
            <w:pPr>
              <w:rPr>
                <w:rFonts w:eastAsia="Times New Roman"/>
                <w:sz w:val="18"/>
                <w:szCs w:val="18"/>
              </w:rPr>
            </w:pPr>
            <w:r w:rsidRPr="006F18CB">
              <w:rPr>
                <w:rFonts w:eastAsia="Times New Roman"/>
                <w:sz w:val="18"/>
                <w:szCs w:val="18"/>
              </w:rPr>
              <w:t>An educational leader promotes the success and well-being of every student by promoting instruction that maximizes student learning.</w:t>
            </w:r>
          </w:p>
          <w:p w:rsidR="006B621B" w:rsidRPr="006F18CB" w:rsidRDefault="006B621B" w:rsidP="00D90D21">
            <w:pPr>
              <w:rPr>
                <w:rFonts w:eastAsia="Times New Roman"/>
                <w:sz w:val="18"/>
                <w:szCs w:val="18"/>
              </w:rPr>
            </w:pPr>
            <w:r w:rsidRPr="006F18CB">
              <w:rPr>
                <w:rFonts w:eastAsia="Times New Roman"/>
                <w:sz w:val="18"/>
                <w:szCs w:val="18"/>
              </w:rPr>
              <w:t>Functions:</w:t>
            </w:r>
          </w:p>
          <w:p w:rsidR="006B621B" w:rsidRPr="006F18CB" w:rsidRDefault="006B621B" w:rsidP="00D90D21">
            <w:pPr>
              <w:numPr>
                <w:ilvl w:val="0"/>
                <w:numId w:val="6"/>
              </w:numPr>
              <w:rPr>
                <w:rFonts w:eastAsia="Times New Roman"/>
                <w:sz w:val="18"/>
                <w:szCs w:val="18"/>
              </w:rPr>
            </w:pPr>
            <w:r w:rsidRPr="006F18CB">
              <w:rPr>
                <w:rFonts w:eastAsia="Times New Roman"/>
                <w:sz w:val="18"/>
                <w:szCs w:val="18"/>
              </w:rPr>
              <w:t>Maintains a culture of high expectations and challenge</w:t>
            </w:r>
          </w:p>
          <w:p w:rsidR="006B621B" w:rsidRPr="006F18CB" w:rsidRDefault="006B621B" w:rsidP="00D90D21">
            <w:pPr>
              <w:numPr>
                <w:ilvl w:val="0"/>
                <w:numId w:val="6"/>
              </w:numPr>
              <w:rPr>
                <w:rFonts w:eastAsia="Times New Roman"/>
                <w:sz w:val="18"/>
                <w:szCs w:val="18"/>
              </w:rPr>
            </w:pPr>
            <w:r w:rsidRPr="006F18CB">
              <w:rPr>
                <w:rFonts w:eastAsia="Times New Roman"/>
                <w:sz w:val="18"/>
                <w:szCs w:val="18"/>
              </w:rPr>
              <w:t>Ensures a focus on authenticity and relevance in instruction</w:t>
            </w:r>
          </w:p>
          <w:p w:rsidR="006B621B" w:rsidRPr="006F18CB" w:rsidRDefault="006B621B" w:rsidP="00D90D21">
            <w:pPr>
              <w:numPr>
                <w:ilvl w:val="0"/>
                <w:numId w:val="6"/>
              </w:numPr>
              <w:rPr>
                <w:rFonts w:eastAsia="Times New Roman"/>
                <w:sz w:val="18"/>
                <w:szCs w:val="18"/>
              </w:rPr>
            </w:pPr>
            <w:r w:rsidRPr="006F18CB">
              <w:rPr>
                <w:rFonts w:eastAsia="Times New Roman"/>
                <w:sz w:val="18"/>
                <w:szCs w:val="18"/>
              </w:rPr>
              <w:t>Ensures that instruction is anchored on best understandings of child development</w:t>
            </w:r>
          </w:p>
          <w:p w:rsidR="006B621B" w:rsidRPr="006F18CB" w:rsidRDefault="006B621B" w:rsidP="00D90D21">
            <w:pPr>
              <w:numPr>
                <w:ilvl w:val="0"/>
                <w:numId w:val="6"/>
              </w:numPr>
              <w:rPr>
                <w:rFonts w:eastAsia="Times New Roman"/>
                <w:sz w:val="18"/>
                <w:szCs w:val="18"/>
              </w:rPr>
            </w:pPr>
            <w:r w:rsidRPr="006F18CB">
              <w:rPr>
                <w:rFonts w:eastAsia="Times New Roman"/>
                <w:sz w:val="18"/>
                <w:szCs w:val="18"/>
              </w:rPr>
              <w:t>Ensures strengths-based approaches to learning and teaching</w:t>
            </w:r>
          </w:p>
          <w:p w:rsidR="006B621B" w:rsidRPr="006F18CB" w:rsidRDefault="006B621B" w:rsidP="00D90D21">
            <w:pPr>
              <w:numPr>
                <w:ilvl w:val="0"/>
                <w:numId w:val="6"/>
              </w:numPr>
              <w:rPr>
                <w:rFonts w:eastAsia="Times New Roman"/>
                <w:sz w:val="18"/>
                <w:szCs w:val="18"/>
              </w:rPr>
            </w:pPr>
            <w:r w:rsidRPr="006F18CB">
              <w:rPr>
                <w:rFonts w:eastAsia="Times New Roman"/>
                <w:sz w:val="18"/>
                <w:szCs w:val="18"/>
              </w:rPr>
              <w:t>Ensures the use of effective pedagogy to close learning gaps</w:t>
            </w:r>
          </w:p>
          <w:p w:rsidR="006B621B" w:rsidRPr="006F18CB" w:rsidRDefault="006B621B" w:rsidP="00D90D21">
            <w:pPr>
              <w:numPr>
                <w:ilvl w:val="0"/>
                <w:numId w:val="6"/>
              </w:numPr>
              <w:rPr>
                <w:rFonts w:eastAsia="Times New Roman"/>
                <w:sz w:val="18"/>
                <w:szCs w:val="18"/>
              </w:rPr>
            </w:pPr>
            <w:r w:rsidRPr="006F18CB">
              <w:rPr>
                <w:rFonts w:eastAsia="Times New Roman"/>
                <w:sz w:val="18"/>
                <w:szCs w:val="18"/>
              </w:rPr>
              <w:t>Provides ongoing, salient, informative, and actionable feedback to teachers and other professional staff</w:t>
            </w:r>
          </w:p>
          <w:p w:rsidR="006B621B" w:rsidRPr="006F18CB" w:rsidRDefault="006B621B" w:rsidP="00D90D21">
            <w:pPr>
              <w:numPr>
                <w:ilvl w:val="0"/>
                <w:numId w:val="6"/>
              </w:numPr>
              <w:rPr>
                <w:rFonts w:eastAsia="Times New Roman"/>
                <w:sz w:val="18"/>
                <w:szCs w:val="18"/>
              </w:rPr>
            </w:pPr>
            <w:r w:rsidRPr="006F18CB">
              <w:rPr>
                <w:rFonts w:eastAsia="Times New Roman"/>
                <w:sz w:val="18"/>
                <w:szCs w:val="18"/>
              </w:rPr>
              <w:t>Ensures the use of pedagogy that treats students as individuals and promotes self-esteem</w:t>
            </w:r>
          </w:p>
          <w:p w:rsidR="006B621B" w:rsidRPr="006F18CB" w:rsidRDefault="006B621B" w:rsidP="00D90D21">
            <w:pPr>
              <w:numPr>
                <w:ilvl w:val="0"/>
                <w:numId w:val="6"/>
              </w:numPr>
              <w:rPr>
                <w:rFonts w:eastAsia="Times New Roman"/>
                <w:sz w:val="18"/>
                <w:szCs w:val="18"/>
              </w:rPr>
            </w:pPr>
            <w:r w:rsidRPr="006F18CB">
              <w:rPr>
                <w:rFonts w:eastAsia="Times New Roman"/>
                <w:sz w:val="18"/>
                <w:szCs w:val="18"/>
              </w:rPr>
              <w:t>Ensures the presence of culturally congruent pedagogy and assessment</w:t>
            </w:r>
          </w:p>
          <w:p w:rsidR="006B621B" w:rsidRPr="006F18CB" w:rsidRDefault="006B621B" w:rsidP="00D90D21">
            <w:pPr>
              <w:numPr>
                <w:ilvl w:val="0"/>
                <w:numId w:val="6"/>
              </w:numPr>
              <w:rPr>
                <w:rFonts w:eastAsia="Times New Roman"/>
                <w:sz w:val="18"/>
                <w:szCs w:val="18"/>
              </w:rPr>
            </w:pPr>
            <w:r w:rsidRPr="006F18CB">
              <w:rPr>
                <w:rFonts w:eastAsia="Times New Roman"/>
                <w:sz w:val="18"/>
                <w:szCs w:val="18"/>
              </w:rPr>
              <w:t>Monitors instruction and instructional time</w:t>
            </w:r>
          </w:p>
          <w:p w:rsidR="006B621B" w:rsidRPr="006F18CB" w:rsidRDefault="006B621B" w:rsidP="00D90D21">
            <w:pPr>
              <w:numPr>
                <w:ilvl w:val="0"/>
                <w:numId w:val="6"/>
              </w:numPr>
              <w:rPr>
                <w:rFonts w:eastAsia="Times New Roman"/>
                <w:sz w:val="18"/>
                <w:szCs w:val="18"/>
              </w:rPr>
            </w:pPr>
            <w:r w:rsidRPr="006F18CB">
              <w:rPr>
                <w:rFonts w:eastAsia="Times New Roman"/>
                <w:sz w:val="18"/>
                <w:szCs w:val="18"/>
              </w:rPr>
              <w:t>Employs technology in the service of teaching and learning</w:t>
            </w:r>
          </w:p>
          <w:p w:rsidR="006B621B" w:rsidRPr="006F18CB" w:rsidRDefault="006B621B" w:rsidP="00D90D21">
            <w:pPr>
              <w:rPr>
                <w:rFonts w:eastAsia="Times New Roman"/>
                <w:sz w:val="18"/>
                <w:szCs w:val="18"/>
              </w:rPr>
            </w:pPr>
          </w:p>
          <w:p w:rsidR="006B621B" w:rsidRPr="006F18CB" w:rsidRDefault="006B621B" w:rsidP="00D90D21">
            <w:pPr>
              <w:rPr>
                <w:rFonts w:eastAsia="Times New Roman"/>
                <w:b/>
                <w:sz w:val="18"/>
                <w:szCs w:val="18"/>
              </w:rPr>
            </w:pPr>
            <w:r w:rsidRPr="006F18CB">
              <w:rPr>
                <w:rFonts w:eastAsia="Times New Roman"/>
                <w:b/>
                <w:sz w:val="18"/>
                <w:szCs w:val="18"/>
              </w:rPr>
              <w:t>Standard 4: Curriculum and Assessment</w:t>
            </w:r>
          </w:p>
          <w:p w:rsidR="006B621B" w:rsidRPr="006F18CB" w:rsidRDefault="006B621B" w:rsidP="00D90D21">
            <w:pPr>
              <w:rPr>
                <w:rFonts w:eastAsia="Times New Roman"/>
                <w:sz w:val="18"/>
                <w:szCs w:val="18"/>
              </w:rPr>
            </w:pPr>
            <w:r w:rsidRPr="006F18CB">
              <w:rPr>
                <w:rFonts w:eastAsia="Times New Roman"/>
                <w:sz w:val="18"/>
                <w:szCs w:val="18"/>
              </w:rPr>
              <w:t>An educational leader promotes the success and well-being of every student by promoting robust and meaningful curricula and assessment programs.</w:t>
            </w:r>
          </w:p>
          <w:p w:rsidR="006B621B" w:rsidRPr="006F18CB" w:rsidRDefault="006B621B" w:rsidP="00D90D21">
            <w:pPr>
              <w:rPr>
                <w:rFonts w:eastAsia="Times New Roman"/>
                <w:sz w:val="18"/>
                <w:szCs w:val="18"/>
              </w:rPr>
            </w:pPr>
            <w:r w:rsidRPr="006F18CB">
              <w:rPr>
                <w:rFonts w:eastAsia="Times New Roman"/>
                <w:sz w:val="18"/>
                <w:szCs w:val="18"/>
              </w:rPr>
              <w:t>Functions:</w:t>
            </w:r>
          </w:p>
          <w:p w:rsidR="006B621B" w:rsidRPr="006F18CB" w:rsidRDefault="006B621B" w:rsidP="00057810">
            <w:pPr>
              <w:numPr>
                <w:ilvl w:val="0"/>
                <w:numId w:val="10"/>
              </w:numPr>
              <w:rPr>
                <w:rFonts w:eastAsia="Times New Roman"/>
                <w:sz w:val="18"/>
                <w:szCs w:val="18"/>
              </w:rPr>
            </w:pPr>
            <w:r w:rsidRPr="006F18CB">
              <w:rPr>
                <w:rFonts w:eastAsia="Times New Roman"/>
                <w:sz w:val="18"/>
                <w:szCs w:val="18"/>
              </w:rPr>
              <w:t>Ensures program rigor</w:t>
            </w:r>
          </w:p>
          <w:p w:rsidR="006B621B" w:rsidRPr="006F18CB" w:rsidRDefault="006B621B" w:rsidP="00D90D21">
            <w:pPr>
              <w:numPr>
                <w:ilvl w:val="0"/>
                <w:numId w:val="10"/>
              </w:numPr>
              <w:rPr>
                <w:rFonts w:eastAsia="Times New Roman"/>
                <w:sz w:val="18"/>
                <w:szCs w:val="18"/>
              </w:rPr>
            </w:pPr>
            <w:r w:rsidRPr="006F18CB">
              <w:rPr>
                <w:rFonts w:eastAsia="Times New Roman"/>
                <w:sz w:val="18"/>
                <w:szCs w:val="18"/>
              </w:rPr>
              <w:t>Ensures culturally relevant curricula and assessments</w:t>
            </w:r>
          </w:p>
          <w:p w:rsidR="006B621B" w:rsidRPr="006F18CB" w:rsidRDefault="006B621B" w:rsidP="00D90D21">
            <w:pPr>
              <w:numPr>
                <w:ilvl w:val="0"/>
                <w:numId w:val="10"/>
              </w:numPr>
              <w:rPr>
                <w:rFonts w:eastAsia="Times New Roman"/>
                <w:sz w:val="18"/>
                <w:szCs w:val="18"/>
              </w:rPr>
            </w:pPr>
            <w:r w:rsidRPr="006F18CB">
              <w:rPr>
                <w:rFonts w:eastAsia="Times New Roman"/>
                <w:sz w:val="18"/>
                <w:szCs w:val="18"/>
              </w:rPr>
              <w:t>Maximizes opportunity to learn</w:t>
            </w:r>
          </w:p>
          <w:p w:rsidR="006B621B" w:rsidRPr="006F18CB" w:rsidRDefault="006B621B" w:rsidP="00D90D21">
            <w:pPr>
              <w:numPr>
                <w:ilvl w:val="0"/>
                <w:numId w:val="10"/>
              </w:numPr>
              <w:rPr>
                <w:rFonts w:eastAsia="Times New Roman"/>
                <w:sz w:val="18"/>
                <w:szCs w:val="18"/>
              </w:rPr>
            </w:pPr>
            <w:r w:rsidRPr="006F18CB">
              <w:rPr>
                <w:rFonts w:eastAsia="Times New Roman"/>
                <w:sz w:val="18"/>
                <w:szCs w:val="18"/>
              </w:rPr>
              <w:t>Ensures authentic learning and assessment experiences</w:t>
            </w:r>
          </w:p>
          <w:p w:rsidR="006B621B" w:rsidRPr="006F18CB" w:rsidRDefault="006B621B" w:rsidP="00D90D21">
            <w:pPr>
              <w:numPr>
                <w:ilvl w:val="0"/>
                <w:numId w:val="10"/>
              </w:numPr>
              <w:rPr>
                <w:rFonts w:eastAsia="Times New Roman"/>
                <w:sz w:val="18"/>
                <w:szCs w:val="18"/>
              </w:rPr>
            </w:pPr>
            <w:r w:rsidRPr="006F18CB">
              <w:rPr>
                <w:rFonts w:eastAsia="Times New Roman"/>
                <w:sz w:val="18"/>
                <w:szCs w:val="18"/>
              </w:rPr>
              <w:t>Emphasizes assessment systems congruent with understandings of child development and standards of measurement</w:t>
            </w:r>
          </w:p>
          <w:p w:rsidR="006B621B" w:rsidRPr="006F18CB" w:rsidRDefault="006B621B" w:rsidP="00D90D21">
            <w:pPr>
              <w:numPr>
                <w:ilvl w:val="0"/>
                <w:numId w:val="10"/>
              </w:numPr>
              <w:rPr>
                <w:rFonts w:eastAsia="Times New Roman"/>
                <w:sz w:val="18"/>
                <w:szCs w:val="18"/>
              </w:rPr>
            </w:pPr>
            <w:r w:rsidRPr="006F18CB">
              <w:rPr>
                <w:rFonts w:eastAsia="Times New Roman"/>
                <w:sz w:val="18"/>
                <w:szCs w:val="18"/>
              </w:rPr>
              <w:t>Ensures the use of learning experiences that enhance the enjoyment of learning</w:t>
            </w:r>
          </w:p>
          <w:p w:rsidR="006B621B" w:rsidRPr="006F18CB" w:rsidRDefault="006B621B">
            <w:pPr>
              <w:rPr>
                <w:b/>
                <w:sz w:val="18"/>
                <w:szCs w:val="18"/>
              </w:rPr>
            </w:pPr>
          </w:p>
        </w:tc>
        <w:tc>
          <w:tcPr>
            <w:tcW w:w="737" w:type="pct"/>
            <w:tcBorders>
              <w:top w:val="single" w:sz="4" w:space="0" w:color="auto"/>
              <w:left w:val="single" w:sz="4" w:space="0" w:color="auto"/>
              <w:bottom w:val="single" w:sz="4" w:space="0" w:color="auto"/>
              <w:right w:val="single" w:sz="4" w:space="0" w:color="auto"/>
            </w:tcBorders>
            <w:hideMark/>
          </w:tcPr>
          <w:p w:rsidR="006B621B" w:rsidRPr="006F18CB" w:rsidRDefault="006B621B">
            <w:pPr>
              <w:rPr>
                <w:sz w:val="18"/>
                <w:szCs w:val="18"/>
              </w:rPr>
            </w:pPr>
            <w:r w:rsidRPr="006F18CB">
              <w:rPr>
                <w:b/>
                <w:sz w:val="18"/>
                <w:szCs w:val="18"/>
              </w:rPr>
              <w:t xml:space="preserve">ISLLC 2. </w:t>
            </w:r>
            <w:r w:rsidRPr="006F18CB">
              <w:rPr>
                <w:sz w:val="18"/>
                <w:szCs w:val="18"/>
              </w:rPr>
              <w:t>Advocates, nurtures, and sustains a school culture and instructional program conducive to student learning and staff professional growth</w:t>
            </w:r>
          </w:p>
          <w:p w:rsidR="006B621B" w:rsidRPr="006F18CB" w:rsidRDefault="006B621B">
            <w:pPr>
              <w:rPr>
                <w:sz w:val="18"/>
                <w:szCs w:val="18"/>
              </w:rPr>
            </w:pPr>
          </w:p>
          <w:p w:rsidR="006B621B" w:rsidRPr="006F18CB" w:rsidRDefault="006B621B">
            <w:pPr>
              <w:rPr>
                <w:sz w:val="18"/>
                <w:szCs w:val="18"/>
              </w:rPr>
            </w:pPr>
            <w:r w:rsidRPr="006F18CB">
              <w:rPr>
                <w:sz w:val="18"/>
                <w:szCs w:val="18"/>
              </w:rPr>
              <w:t>--Nurture and sustain a culture of collaboration, trust, learning, and high expectations</w:t>
            </w:r>
          </w:p>
          <w:p w:rsidR="006B621B" w:rsidRPr="006F18CB" w:rsidRDefault="006B621B">
            <w:pPr>
              <w:rPr>
                <w:sz w:val="18"/>
                <w:szCs w:val="18"/>
              </w:rPr>
            </w:pPr>
          </w:p>
          <w:p w:rsidR="006B621B" w:rsidRPr="006F18CB" w:rsidRDefault="006B621B">
            <w:pPr>
              <w:rPr>
                <w:sz w:val="18"/>
                <w:szCs w:val="18"/>
              </w:rPr>
            </w:pPr>
            <w:r w:rsidRPr="006F18CB">
              <w:rPr>
                <w:sz w:val="18"/>
                <w:szCs w:val="18"/>
              </w:rPr>
              <w:t>--Create a comprehensive, rigorous and coherent curricular program</w:t>
            </w:r>
          </w:p>
          <w:p w:rsidR="006B621B" w:rsidRPr="006F18CB" w:rsidRDefault="006B621B">
            <w:pPr>
              <w:rPr>
                <w:sz w:val="18"/>
                <w:szCs w:val="18"/>
              </w:rPr>
            </w:pPr>
          </w:p>
          <w:p w:rsidR="006B621B" w:rsidRPr="006F18CB" w:rsidRDefault="006B621B">
            <w:pPr>
              <w:rPr>
                <w:sz w:val="18"/>
                <w:szCs w:val="18"/>
              </w:rPr>
            </w:pPr>
            <w:r w:rsidRPr="006F18CB">
              <w:rPr>
                <w:sz w:val="18"/>
                <w:szCs w:val="18"/>
              </w:rPr>
              <w:t>--Create a personalized and motivating learning environment for students</w:t>
            </w:r>
          </w:p>
          <w:p w:rsidR="006B621B" w:rsidRPr="006F18CB" w:rsidRDefault="006B621B">
            <w:pPr>
              <w:rPr>
                <w:sz w:val="18"/>
                <w:szCs w:val="18"/>
              </w:rPr>
            </w:pPr>
          </w:p>
          <w:p w:rsidR="006B621B" w:rsidRPr="006F18CB" w:rsidRDefault="006B621B">
            <w:pPr>
              <w:rPr>
                <w:sz w:val="18"/>
                <w:szCs w:val="18"/>
              </w:rPr>
            </w:pPr>
            <w:r w:rsidRPr="006F18CB">
              <w:rPr>
                <w:sz w:val="18"/>
                <w:szCs w:val="18"/>
              </w:rPr>
              <w:t>--Supervise instruction</w:t>
            </w:r>
          </w:p>
          <w:p w:rsidR="006B621B" w:rsidRPr="006F18CB" w:rsidRDefault="006B621B">
            <w:pPr>
              <w:rPr>
                <w:sz w:val="18"/>
                <w:szCs w:val="18"/>
              </w:rPr>
            </w:pPr>
          </w:p>
          <w:p w:rsidR="006B621B" w:rsidRPr="006F18CB" w:rsidRDefault="006B621B">
            <w:pPr>
              <w:rPr>
                <w:sz w:val="18"/>
                <w:szCs w:val="18"/>
              </w:rPr>
            </w:pPr>
            <w:r w:rsidRPr="006F18CB">
              <w:rPr>
                <w:sz w:val="18"/>
                <w:szCs w:val="18"/>
              </w:rPr>
              <w:t>--Develop assessment and accountability systems to monitor student progress</w:t>
            </w:r>
          </w:p>
          <w:p w:rsidR="006B621B" w:rsidRPr="006F18CB" w:rsidRDefault="006B621B">
            <w:pPr>
              <w:rPr>
                <w:sz w:val="18"/>
                <w:szCs w:val="18"/>
              </w:rPr>
            </w:pPr>
          </w:p>
          <w:p w:rsidR="006B621B" w:rsidRPr="006F18CB" w:rsidRDefault="006B621B">
            <w:pPr>
              <w:rPr>
                <w:sz w:val="18"/>
                <w:szCs w:val="18"/>
              </w:rPr>
            </w:pPr>
            <w:r w:rsidRPr="006F18CB">
              <w:rPr>
                <w:sz w:val="18"/>
                <w:szCs w:val="18"/>
              </w:rPr>
              <w:t>--Develop the instructional and leadership capacity of staff</w:t>
            </w:r>
          </w:p>
          <w:p w:rsidR="006B621B" w:rsidRPr="006F18CB" w:rsidRDefault="006B621B">
            <w:pPr>
              <w:rPr>
                <w:sz w:val="18"/>
                <w:szCs w:val="18"/>
              </w:rPr>
            </w:pPr>
          </w:p>
          <w:p w:rsidR="006B621B" w:rsidRPr="006F18CB" w:rsidRDefault="006B621B">
            <w:pPr>
              <w:rPr>
                <w:sz w:val="18"/>
                <w:szCs w:val="18"/>
              </w:rPr>
            </w:pPr>
            <w:r w:rsidRPr="006F18CB">
              <w:rPr>
                <w:sz w:val="18"/>
                <w:szCs w:val="18"/>
              </w:rPr>
              <w:t>--Maximize time spent on quality instruction</w:t>
            </w:r>
          </w:p>
          <w:p w:rsidR="006B621B" w:rsidRPr="006F18CB" w:rsidRDefault="006B621B">
            <w:pPr>
              <w:rPr>
                <w:sz w:val="18"/>
                <w:szCs w:val="18"/>
              </w:rPr>
            </w:pPr>
          </w:p>
          <w:p w:rsidR="006B621B" w:rsidRPr="006F18CB" w:rsidRDefault="006B621B">
            <w:pPr>
              <w:rPr>
                <w:sz w:val="18"/>
                <w:szCs w:val="18"/>
              </w:rPr>
            </w:pPr>
            <w:r w:rsidRPr="006F18CB">
              <w:rPr>
                <w:sz w:val="18"/>
                <w:szCs w:val="18"/>
              </w:rPr>
              <w:t>--Promote the use of the most effective and appropriate technologies to support teaching and learning</w:t>
            </w:r>
          </w:p>
          <w:p w:rsidR="006B621B" w:rsidRPr="006F18CB" w:rsidRDefault="006B621B">
            <w:pPr>
              <w:rPr>
                <w:sz w:val="18"/>
                <w:szCs w:val="18"/>
              </w:rPr>
            </w:pPr>
          </w:p>
          <w:p w:rsidR="006B621B" w:rsidRPr="006F18CB" w:rsidRDefault="006B621B">
            <w:pPr>
              <w:rPr>
                <w:sz w:val="18"/>
                <w:szCs w:val="18"/>
              </w:rPr>
            </w:pPr>
            <w:r w:rsidRPr="006F18CB">
              <w:rPr>
                <w:sz w:val="18"/>
                <w:szCs w:val="18"/>
              </w:rPr>
              <w:t>--Monitor and evaluate the impact of the instructional program.</w:t>
            </w:r>
          </w:p>
        </w:tc>
        <w:tc>
          <w:tcPr>
            <w:tcW w:w="681" w:type="pct"/>
            <w:tcBorders>
              <w:top w:val="single" w:sz="4" w:space="0" w:color="auto"/>
              <w:left w:val="single" w:sz="4" w:space="0" w:color="auto"/>
              <w:bottom w:val="single" w:sz="4" w:space="0" w:color="auto"/>
              <w:right w:val="single" w:sz="4" w:space="0" w:color="auto"/>
            </w:tcBorders>
          </w:tcPr>
          <w:p w:rsidR="006B621B" w:rsidRPr="006F18CB" w:rsidRDefault="006B621B">
            <w:pPr>
              <w:rPr>
                <w:sz w:val="18"/>
                <w:szCs w:val="18"/>
              </w:rPr>
            </w:pPr>
            <w:r w:rsidRPr="006F18CB">
              <w:rPr>
                <w:b/>
                <w:sz w:val="18"/>
                <w:szCs w:val="18"/>
              </w:rPr>
              <w:t>CSF 2.</w:t>
            </w:r>
            <w:r w:rsidRPr="006F18CB">
              <w:rPr>
                <w:sz w:val="18"/>
                <w:szCs w:val="18"/>
              </w:rPr>
              <w:t>Sets high expectations for all students to learn higher-level content</w:t>
            </w:r>
          </w:p>
          <w:p w:rsidR="006B621B" w:rsidRPr="006F18CB" w:rsidRDefault="006B621B">
            <w:pPr>
              <w:rPr>
                <w:b/>
                <w:sz w:val="18"/>
                <w:szCs w:val="18"/>
              </w:rPr>
            </w:pPr>
          </w:p>
          <w:p w:rsidR="006B621B" w:rsidRPr="006F18CB" w:rsidRDefault="006B621B" w:rsidP="00F0254C">
            <w:pPr>
              <w:autoSpaceDE w:val="0"/>
              <w:autoSpaceDN w:val="0"/>
              <w:adjustRightInd w:val="0"/>
              <w:rPr>
                <w:color w:val="231F20"/>
                <w:sz w:val="18"/>
                <w:szCs w:val="18"/>
              </w:rPr>
            </w:pPr>
            <w:r w:rsidRPr="006F18CB">
              <w:rPr>
                <w:color w:val="231F20"/>
                <w:sz w:val="18"/>
                <w:szCs w:val="18"/>
              </w:rPr>
              <w:t>2a. developing/overseeing academic recognition programs that acknowledge and celebrate student’s success at all levels of ability.</w:t>
            </w:r>
          </w:p>
          <w:p w:rsidR="006B621B" w:rsidRPr="006F18CB" w:rsidRDefault="006B621B" w:rsidP="00F0254C">
            <w:pPr>
              <w:autoSpaceDE w:val="0"/>
              <w:autoSpaceDN w:val="0"/>
              <w:adjustRightInd w:val="0"/>
              <w:rPr>
                <w:color w:val="231F20"/>
                <w:sz w:val="18"/>
                <w:szCs w:val="18"/>
              </w:rPr>
            </w:pPr>
          </w:p>
          <w:p w:rsidR="006B621B" w:rsidRPr="006F18CB" w:rsidRDefault="006B621B" w:rsidP="00F0254C">
            <w:pPr>
              <w:autoSpaceDE w:val="0"/>
              <w:autoSpaceDN w:val="0"/>
              <w:adjustRightInd w:val="0"/>
              <w:rPr>
                <w:color w:val="231F20"/>
                <w:sz w:val="18"/>
                <w:szCs w:val="18"/>
              </w:rPr>
            </w:pPr>
            <w:r w:rsidRPr="006F18CB">
              <w:rPr>
                <w:color w:val="231F20"/>
                <w:sz w:val="18"/>
                <w:szCs w:val="18"/>
              </w:rPr>
              <w:t>2b. activities resulting in raising standards and academic achievement for all students and teachers.</w:t>
            </w:r>
          </w:p>
          <w:p w:rsidR="006B621B" w:rsidRPr="006F18CB" w:rsidRDefault="006B621B" w:rsidP="00F0254C">
            <w:pPr>
              <w:autoSpaceDE w:val="0"/>
              <w:autoSpaceDN w:val="0"/>
              <w:adjustRightInd w:val="0"/>
              <w:rPr>
                <w:color w:val="231F20"/>
                <w:sz w:val="18"/>
                <w:szCs w:val="18"/>
              </w:rPr>
            </w:pPr>
          </w:p>
          <w:p w:rsidR="006B621B" w:rsidRPr="006F18CB" w:rsidRDefault="006B621B" w:rsidP="00F0254C">
            <w:pPr>
              <w:autoSpaceDE w:val="0"/>
              <w:autoSpaceDN w:val="0"/>
              <w:adjustRightInd w:val="0"/>
              <w:rPr>
                <w:color w:val="231F20"/>
                <w:sz w:val="18"/>
                <w:szCs w:val="18"/>
              </w:rPr>
            </w:pPr>
            <w:r w:rsidRPr="006F18CB">
              <w:rPr>
                <w:color w:val="231F20"/>
                <w:sz w:val="18"/>
                <w:szCs w:val="18"/>
              </w:rPr>
              <w:t xml:space="preserve">2c. authentic assessments of student work through the use and/or evaluation of </w:t>
            </w:r>
            <w:proofErr w:type="gramStart"/>
            <w:r w:rsidRPr="006F18CB">
              <w:rPr>
                <w:color w:val="231F20"/>
                <w:sz w:val="18"/>
                <w:szCs w:val="18"/>
              </w:rPr>
              <w:t>rubrics,</w:t>
            </w:r>
            <w:proofErr w:type="gramEnd"/>
            <w:r w:rsidRPr="006F18CB">
              <w:rPr>
                <w:color w:val="231F20"/>
                <w:sz w:val="18"/>
                <w:szCs w:val="18"/>
              </w:rPr>
              <w:t xml:space="preserve"> end of course tests, projects.</w:t>
            </w:r>
          </w:p>
          <w:p w:rsidR="006B621B" w:rsidRPr="006F18CB" w:rsidRDefault="006B621B" w:rsidP="00F0254C">
            <w:pPr>
              <w:rPr>
                <w:b/>
                <w:sz w:val="18"/>
                <w:szCs w:val="18"/>
              </w:rPr>
            </w:pPr>
          </w:p>
          <w:p w:rsidR="006B621B" w:rsidRPr="006F18CB" w:rsidRDefault="006B621B">
            <w:pPr>
              <w:rPr>
                <w:sz w:val="18"/>
                <w:szCs w:val="18"/>
              </w:rPr>
            </w:pPr>
            <w:r w:rsidRPr="006F18CB">
              <w:rPr>
                <w:b/>
                <w:sz w:val="18"/>
                <w:szCs w:val="18"/>
              </w:rPr>
              <w:t xml:space="preserve">CSF. 3. </w:t>
            </w:r>
            <w:r w:rsidRPr="006F18CB">
              <w:rPr>
                <w:sz w:val="18"/>
                <w:szCs w:val="18"/>
              </w:rPr>
              <w:t>Recognizes and encourages implementation of good instructional practices that motivate and increase student achievement</w:t>
            </w:r>
          </w:p>
          <w:p w:rsidR="006B621B" w:rsidRPr="006F18CB" w:rsidRDefault="006B621B">
            <w:pPr>
              <w:rPr>
                <w:sz w:val="18"/>
                <w:szCs w:val="18"/>
              </w:rPr>
            </w:pPr>
          </w:p>
          <w:p w:rsidR="006B621B" w:rsidRPr="006F18CB" w:rsidRDefault="006B621B" w:rsidP="004953C2">
            <w:pPr>
              <w:autoSpaceDE w:val="0"/>
              <w:autoSpaceDN w:val="0"/>
              <w:adjustRightInd w:val="0"/>
              <w:rPr>
                <w:color w:val="231F20"/>
                <w:sz w:val="18"/>
                <w:szCs w:val="18"/>
              </w:rPr>
            </w:pPr>
            <w:r w:rsidRPr="006F18CB">
              <w:rPr>
                <w:color w:val="231F20"/>
                <w:sz w:val="18"/>
                <w:szCs w:val="18"/>
              </w:rPr>
              <w:t>3a. using a variety of strategies to analyze and</w:t>
            </w:r>
          </w:p>
          <w:p w:rsidR="006B621B" w:rsidRPr="006F18CB" w:rsidRDefault="006B621B" w:rsidP="004953C2">
            <w:pPr>
              <w:autoSpaceDE w:val="0"/>
              <w:autoSpaceDN w:val="0"/>
              <w:adjustRightInd w:val="0"/>
              <w:rPr>
                <w:color w:val="231F20"/>
                <w:sz w:val="18"/>
                <w:szCs w:val="18"/>
              </w:rPr>
            </w:pPr>
            <w:proofErr w:type="gramStart"/>
            <w:r w:rsidRPr="006F18CB">
              <w:rPr>
                <w:color w:val="231F20"/>
                <w:sz w:val="18"/>
                <w:szCs w:val="18"/>
              </w:rPr>
              <w:t>evaluate</w:t>
            </w:r>
            <w:proofErr w:type="gramEnd"/>
            <w:r w:rsidRPr="006F18CB">
              <w:rPr>
                <w:color w:val="231F20"/>
                <w:sz w:val="18"/>
                <w:szCs w:val="18"/>
              </w:rPr>
              <w:t xml:space="preserve"> the quality of instructional practices</w:t>
            </w:r>
            <w:r>
              <w:rPr>
                <w:color w:val="231F20"/>
                <w:sz w:val="18"/>
                <w:szCs w:val="18"/>
              </w:rPr>
              <w:t xml:space="preserve"> </w:t>
            </w:r>
            <w:r w:rsidRPr="006F18CB">
              <w:rPr>
                <w:color w:val="231F20"/>
                <w:sz w:val="18"/>
                <w:szCs w:val="18"/>
              </w:rPr>
              <w:t>being implemented in a school.</w:t>
            </w:r>
          </w:p>
          <w:p w:rsidR="006B621B" w:rsidRPr="006F18CB" w:rsidRDefault="006B621B" w:rsidP="004953C2">
            <w:pPr>
              <w:autoSpaceDE w:val="0"/>
              <w:autoSpaceDN w:val="0"/>
              <w:adjustRightInd w:val="0"/>
              <w:rPr>
                <w:color w:val="231F20"/>
                <w:sz w:val="18"/>
                <w:szCs w:val="18"/>
              </w:rPr>
            </w:pPr>
          </w:p>
          <w:p w:rsidR="006B621B" w:rsidRPr="006F18CB" w:rsidRDefault="006B621B" w:rsidP="004953C2">
            <w:pPr>
              <w:autoSpaceDE w:val="0"/>
              <w:autoSpaceDN w:val="0"/>
              <w:adjustRightInd w:val="0"/>
              <w:rPr>
                <w:color w:val="231F20"/>
                <w:sz w:val="18"/>
                <w:szCs w:val="18"/>
              </w:rPr>
            </w:pPr>
            <w:r w:rsidRPr="006F18CB">
              <w:rPr>
                <w:color w:val="231F20"/>
                <w:sz w:val="18"/>
                <w:szCs w:val="18"/>
              </w:rPr>
              <w:t>3b. working with teachers to select and</w:t>
            </w:r>
            <w:r>
              <w:rPr>
                <w:color w:val="231F20"/>
                <w:sz w:val="18"/>
                <w:szCs w:val="18"/>
              </w:rPr>
              <w:t xml:space="preserve"> </w:t>
            </w:r>
            <w:r w:rsidRPr="006F18CB">
              <w:rPr>
                <w:color w:val="231F20"/>
                <w:sz w:val="18"/>
                <w:szCs w:val="18"/>
              </w:rPr>
              <w:t>implement appropriate instructional strategies</w:t>
            </w:r>
            <w:r>
              <w:rPr>
                <w:color w:val="231F20"/>
                <w:sz w:val="18"/>
                <w:szCs w:val="18"/>
              </w:rPr>
              <w:t xml:space="preserve"> </w:t>
            </w:r>
            <w:r w:rsidRPr="006F18CB">
              <w:rPr>
                <w:color w:val="231F20"/>
                <w:sz w:val="18"/>
                <w:szCs w:val="18"/>
              </w:rPr>
              <w:t>that address identified achievement gaps.</w:t>
            </w:r>
          </w:p>
          <w:p w:rsidR="006B621B" w:rsidRPr="006F18CB" w:rsidRDefault="006B621B" w:rsidP="004953C2">
            <w:pPr>
              <w:autoSpaceDE w:val="0"/>
              <w:autoSpaceDN w:val="0"/>
              <w:adjustRightInd w:val="0"/>
              <w:rPr>
                <w:color w:val="231F20"/>
                <w:sz w:val="18"/>
                <w:szCs w:val="18"/>
              </w:rPr>
            </w:pPr>
          </w:p>
          <w:p w:rsidR="006B621B" w:rsidRPr="006F18CB" w:rsidRDefault="006B621B" w:rsidP="004953C2">
            <w:pPr>
              <w:autoSpaceDE w:val="0"/>
              <w:autoSpaceDN w:val="0"/>
              <w:adjustRightInd w:val="0"/>
              <w:rPr>
                <w:color w:val="231F20"/>
                <w:sz w:val="18"/>
                <w:szCs w:val="18"/>
              </w:rPr>
            </w:pPr>
            <w:r w:rsidRPr="006F18CB">
              <w:rPr>
                <w:color w:val="231F20"/>
                <w:sz w:val="18"/>
                <w:szCs w:val="18"/>
              </w:rPr>
              <w:t>3c. working on a school team to prioritize</w:t>
            </w:r>
          </w:p>
          <w:p w:rsidR="006B621B" w:rsidRPr="006F18CB" w:rsidRDefault="006B621B" w:rsidP="004953C2">
            <w:pPr>
              <w:autoSpaceDE w:val="0"/>
              <w:autoSpaceDN w:val="0"/>
              <w:adjustRightInd w:val="0"/>
              <w:rPr>
                <w:color w:val="231F20"/>
                <w:sz w:val="18"/>
                <w:szCs w:val="18"/>
              </w:rPr>
            </w:pPr>
            <w:proofErr w:type="gramStart"/>
            <w:r w:rsidRPr="006F18CB">
              <w:rPr>
                <w:color w:val="231F20"/>
                <w:sz w:val="18"/>
                <w:szCs w:val="18"/>
              </w:rPr>
              <w:t>standards</w:t>
            </w:r>
            <w:proofErr w:type="gramEnd"/>
            <w:r w:rsidRPr="006F18CB">
              <w:rPr>
                <w:color w:val="231F20"/>
                <w:sz w:val="18"/>
                <w:szCs w:val="18"/>
              </w:rPr>
              <w:t xml:space="preserve"> and map curriculum in at least</w:t>
            </w:r>
            <w:r>
              <w:rPr>
                <w:color w:val="231F20"/>
                <w:sz w:val="18"/>
                <w:szCs w:val="18"/>
              </w:rPr>
              <w:t xml:space="preserve"> </w:t>
            </w:r>
            <w:r w:rsidRPr="006F18CB">
              <w:rPr>
                <w:color w:val="231F20"/>
                <w:sz w:val="18"/>
                <w:szCs w:val="18"/>
              </w:rPr>
              <w:t>one content area across all grade levels of</w:t>
            </w:r>
            <w:r>
              <w:rPr>
                <w:color w:val="231F20"/>
                <w:sz w:val="18"/>
                <w:szCs w:val="18"/>
              </w:rPr>
              <w:t xml:space="preserve"> </w:t>
            </w:r>
            <w:r w:rsidRPr="006F18CB">
              <w:rPr>
                <w:color w:val="231F20"/>
                <w:sz w:val="18"/>
                <w:szCs w:val="18"/>
              </w:rPr>
              <w:t>the school.</w:t>
            </w:r>
          </w:p>
          <w:p w:rsidR="006B621B" w:rsidRPr="006F18CB" w:rsidRDefault="006B621B" w:rsidP="004953C2">
            <w:pPr>
              <w:autoSpaceDE w:val="0"/>
              <w:autoSpaceDN w:val="0"/>
              <w:adjustRightInd w:val="0"/>
              <w:rPr>
                <w:color w:val="231F20"/>
                <w:sz w:val="18"/>
                <w:szCs w:val="18"/>
              </w:rPr>
            </w:pPr>
          </w:p>
          <w:p w:rsidR="006B621B" w:rsidRPr="006F18CB" w:rsidRDefault="006B621B" w:rsidP="004953C2">
            <w:pPr>
              <w:autoSpaceDE w:val="0"/>
              <w:autoSpaceDN w:val="0"/>
              <w:adjustRightInd w:val="0"/>
              <w:rPr>
                <w:color w:val="231F20"/>
                <w:sz w:val="18"/>
                <w:szCs w:val="18"/>
              </w:rPr>
            </w:pPr>
            <w:r w:rsidRPr="006F18CB">
              <w:rPr>
                <w:color w:val="231F20"/>
                <w:sz w:val="18"/>
                <w:szCs w:val="18"/>
              </w:rPr>
              <w:t>3d. working with a group of teachers to unwrap</w:t>
            </w:r>
            <w:r>
              <w:rPr>
                <w:color w:val="231F20"/>
                <w:sz w:val="18"/>
                <w:szCs w:val="18"/>
              </w:rPr>
              <w:t xml:space="preserve"> </w:t>
            </w:r>
            <w:r w:rsidRPr="006F18CB">
              <w:rPr>
                <w:color w:val="231F20"/>
                <w:sz w:val="18"/>
                <w:szCs w:val="18"/>
              </w:rPr>
              <w:t>adopted standards and develop assignments and assessments aligned with the standards.</w:t>
            </w:r>
          </w:p>
          <w:p w:rsidR="006B621B" w:rsidRPr="006F18CB" w:rsidRDefault="006B621B" w:rsidP="004953C2">
            <w:pPr>
              <w:autoSpaceDE w:val="0"/>
              <w:autoSpaceDN w:val="0"/>
              <w:adjustRightInd w:val="0"/>
              <w:rPr>
                <w:color w:val="231F20"/>
                <w:sz w:val="18"/>
                <w:szCs w:val="18"/>
              </w:rPr>
            </w:pPr>
          </w:p>
          <w:p w:rsidR="006B621B" w:rsidRPr="006F18CB" w:rsidRDefault="006B621B" w:rsidP="004953C2">
            <w:pPr>
              <w:autoSpaceDE w:val="0"/>
              <w:autoSpaceDN w:val="0"/>
              <w:adjustRightInd w:val="0"/>
              <w:rPr>
                <w:color w:val="231F20"/>
                <w:sz w:val="18"/>
                <w:szCs w:val="18"/>
              </w:rPr>
            </w:pPr>
            <w:r w:rsidRPr="006F18CB">
              <w:rPr>
                <w:color w:val="231F20"/>
                <w:sz w:val="18"/>
                <w:szCs w:val="18"/>
              </w:rPr>
              <w:t>3e. working with a school team to monitor</w:t>
            </w:r>
            <w:r>
              <w:rPr>
                <w:color w:val="231F20"/>
                <w:sz w:val="18"/>
                <w:szCs w:val="18"/>
              </w:rPr>
              <w:t xml:space="preserve"> </w:t>
            </w:r>
            <w:r w:rsidRPr="006F18CB">
              <w:rPr>
                <w:color w:val="231F20"/>
                <w:sz w:val="18"/>
                <w:szCs w:val="18"/>
              </w:rPr>
              <w:t>implementation of an adopted curriculum.</w:t>
            </w:r>
          </w:p>
          <w:p w:rsidR="006B621B" w:rsidRPr="006F18CB" w:rsidRDefault="006B621B" w:rsidP="004953C2">
            <w:pPr>
              <w:autoSpaceDE w:val="0"/>
              <w:autoSpaceDN w:val="0"/>
              <w:adjustRightInd w:val="0"/>
              <w:rPr>
                <w:color w:val="231F20"/>
                <w:sz w:val="18"/>
                <w:szCs w:val="18"/>
              </w:rPr>
            </w:pPr>
          </w:p>
          <w:p w:rsidR="006B621B" w:rsidRPr="006F18CB" w:rsidRDefault="006B621B" w:rsidP="004953C2">
            <w:pPr>
              <w:autoSpaceDE w:val="0"/>
              <w:autoSpaceDN w:val="0"/>
              <w:adjustRightInd w:val="0"/>
              <w:rPr>
                <w:color w:val="231F20"/>
                <w:sz w:val="18"/>
                <w:szCs w:val="18"/>
              </w:rPr>
            </w:pPr>
            <w:r w:rsidRPr="006F18CB">
              <w:rPr>
                <w:color w:val="231F20"/>
                <w:sz w:val="18"/>
                <w:szCs w:val="18"/>
              </w:rPr>
              <w:t>3f. involvement in the work of literacy and</w:t>
            </w:r>
            <w:r>
              <w:rPr>
                <w:color w:val="231F20"/>
                <w:sz w:val="18"/>
                <w:szCs w:val="18"/>
              </w:rPr>
              <w:t xml:space="preserve"> </w:t>
            </w:r>
            <w:r w:rsidRPr="006F18CB">
              <w:rPr>
                <w:color w:val="231F20"/>
                <w:sz w:val="18"/>
                <w:szCs w:val="18"/>
              </w:rPr>
              <w:t>numeracy task forces.</w:t>
            </w:r>
          </w:p>
          <w:p w:rsidR="006B621B" w:rsidRPr="006F18CB" w:rsidRDefault="006B621B" w:rsidP="004953C2">
            <w:pPr>
              <w:autoSpaceDE w:val="0"/>
              <w:autoSpaceDN w:val="0"/>
              <w:adjustRightInd w:val="0"/>
              <w:rPr>
                <w:color w:val="231F20"/>
                <w:sz w:val="18"/>
                <w:szCs w:val="18"/>
              </w:rPr>
            </w:pPr>
          </w:p>
          <w:p w:rsidR="006B621B" w:rsidRPr="000C1688" w:rsidRDefault="006B621B" w:rsidP="000C1688">
            <w:pPr>
              <w:autoSpaceDE w:val="0"/>
              <w:autoSpaceDN w:val="0"/>
              <w:adjustRightInd w:val="0"/>
              <w:rPr>
                <w:color w:val="231F20"/>
                <w:sz w:val="18"/>
                <w:szCs w:val="18"/>
              </w:rPr>
            </w:pPr>
            <w:r w:rsidRPr="006F18CB">
              <w:rPr>
                <w:color w:val="231F20"/>
                <w:sz w:val="18"/>
                <w:szCs w:val="18"/>
              </w:rPr>
              <w:t>3g. working with curriculum that is</w:t>
            </w:r>
            <w:r>
              <w:rPr>
                <w:color w:val="231F20"/>
                <w:sz w:val="18"/>
                <w:szCs w:val="18"/>
              </w:rPr>
              <w:t xml:space="preserve"> </w:t>
            </w:r>
            <w:r w:rsidRPr="006F18CB">
              <w:rPr>
                <w:color w:val="231F20"/>
                <w:sz w:val="18"/>
                <w:szCs w:val="18"/>
              </w:rPr>
              <w:t>interdisciplinary and provides opportunities</w:t>
            </w:r>
            <w:r>
              <w:rPr>
                <w:color w:val="231F20"/>
                <w:sz w:val="18"/>
                <w:szCs w:val="18"/>
              </w:rPr>
              <w:t xml:space="preserve"> </w:t>
            </w:r>
            <w:r w:rsidRPr="006F18CB">
              <w:rPr>
                <w:color w:val="231F20"/>
                <w:sz w:val="18"/>
                <w:szCs w:val="18"/>
              </w:rPr>
              <w:t>for students to apply knowledge in various</w:t>
            </w:r>
            <w:r>
              <w:rPr>
                <w:color w:val="231F20"/>
                <w:sz w:val="18"/>
                <w:szCs w:val="18"/>
              </w:rPr>
              <w:t xml:space="preserve"> </w:t>
            </w:r>
            <w:r w:rsidRPr="006F18CB">
              <w:rPr>
                <w:color w:val="231F20"/>
                <w:sz w:val="18"/>
                <w:szCs w:val="18"/>
              </w:rPr>
              <w:t>modalities across the curriculum.</w:t>
            </w:r>
          </w:p>
          <w:p w:rsidR="006B621B" w:rsidRPr="006F18CB" w:rsidRDefault="006B621B">
            <w:pPr>
              <w:rPr>
                <w:sz w:val="18"/>
                <w:szCs w:val="18"/>
              </w:rPr>
            </w:pPr>
          </w:p>
          <w:p w:rsidR="006B621B" w:rsidRPr="006F18CB" w:rsidRDefault="006B621B">
            <w:pPr>
              <w:rPr>
                <w:sz w:val="18"/>
                <w:szCs w:val="18"/>
              </w:rPr>
            </w:pPr>
            <w:r w:rsidRPr="006F18CB">
              <w:rPr>
                <w:b/>
                <w:sz w:val="18"/>
                <w:szCs w:val="18"/>
              </w:rPr>
              <w:t xml:space="preserve">CSF 4. </w:t>
            </w:r>
            <w:r w:rsidRPr="006F18CB">
              <w:rPr>
                <w:sz w:val="18"/>
                <w:szCs w:val="18"/>
              </w:rPr>
              <w:t>Creates a school where faculty and staff understand that every student counts—</w:t>
            </w:r>
          </w:p>
          <w:p w:rsidR="006B621B" w:rsidRPr="006F18CB" w:rsidRDefault="006B621B">
            <w:pPr>
              <w:rPr>
                <w:sz w:val="18"/>
                <w:szCs w:val="18"/>
              </w:rPr>
            </w:pPr>
          </w:p>
          <w:p w:rsidR="006B621B" w:rsidRPr="006F18CB" w:rsidRDefault="006B621B" w:rsidP="004953C2">
            <w:pPr>
              <w:autoSpaceDE w:val="0"/>
              <w:autoSpaceDN w:val="0"/>
              <w:adjustRightInd w:val="0"/>
              <w:rPr>
                <w:color w:val="231F20"/>
                <w:sz w:val="18"/>
                <w:szCs w:val="18"/>
              </w:rPr>
            </w:pPr>
            <w:r w:rsidRPr="006F18CB">
              <w:rPr>
                <w:color w:val="231F20"/>
                <w:sz w:val="18"/>
                <w:szCs w:val="18"/>
              </w:rPr>
              <w:t>4a. working with staff to identify needs of all</w:t>
            </w:r>
            <w:r>
              <w:rPr>
                <w:color w:val="231F20"/>
                <w:sz w:val="18"/>
                <w:szCs w:val="18"/>
              </w:rPr>
              <w:t xml:space="preserve"> </w:t>
            </w:r>
            <w:r w:rsidRPr="006F18CB">
              <w:rPr>
                <w:color w:val="231F20"/>
                <w:sz w:val="18"/>
                <w:szCs w:val="18"/>
              </w:rPr>
              <w:t>students.</w:t>
            </w:r>
          </w:p>
          <w:p w:rsidR="006B621B" w:rsidRPr="006F18CB" w:rsidRDefault="006B621B" w:rsidP="004953C2">
            <w:pPr>
              <w:autoSpaceDE w:val="0"/>
              <w:autoSpaceDN w:val="0"/>
              <w:adjustRightInd w:val="0"/>
              <w:rPr>
                <w:color w:val="231F20"/>
                <w:sz w:val="18"/>
                <w:szCs w:val="18"/>
              </w:rPr>
            </w:pPr>
          </w:p>
          <w:p w:rsidR="006B621B" w:rsidRPr="006F18CB" w:rsidRDefault="006B621B" w:rsidP="004953C2">
            <w:pPr>
              <w:autoSpaceDE w:val="0"/>
              <w:autoSpaceDN w:val="0"/>
              <w:adjustRightInd w:val="0"/>
              <w:rPr>
                <w:color w:val="231F20"/>
                <w:sz w:val="18"/>
                <w:szCs w:val="18"/>
              </w:rPr>
            </w:pPr>
            <w:r w:rsidRPr="006F18CB">
              <w:rPr>
                <w:color w:val="231F20"/>
                <w:sz w:val="18"/>
                <w:szCs w:val="18"/>
              </w:rPr>
              <w:t>4b. collaborating with adults from within the</w:t>
            </w:r>
            <w:r>
              <w:rPr>
                <w:color w:val="231F20"/>
                <w:sz w:val="18"/>
                <w:szCs w:val="18"/>
              </w:rPr>
              <w:t xml:space="preserve"> </w:t>
            </w:r>
            <w:r w:rsidRPr="006F18CB">
              <w:rPr>
                <w:color w:val="231F20"/>
                <w:sz w:val="18"/>
                <w:szCs w:val="18"/>
              </w:rPr>
              <w:t>school and community to provide mentors for</w:t>
            </w:r>
            <w:r>
              <w:rPr>
                <w:color w:val="231F20"/>
                <w:sz w:val="18"/>
                <w:szCs w:val="18"/>
              </w:rPr>
              <w:t xml:space="preserve"> </w:t>
            </w:r>
            <w:r w:rsidRPr="006F18CB">
              <w:rPr>
                <w:color w:val="231F20"/>
                <w:sz w:val="18"/>
                <w:szCs w:val="18"/>
              </w:rPr>
              <w:t>all students.</w:t>
            </w:r>
          </w:p>
          <w:p w:rsidR="006B621B" w:rsidRPr="006F18CB" w:rsidRDefault="006B621B" w:rsidP="004953C2">
            <w:pPr>
              <w:autoSpaceDE w:val="0"/>
              <w:autoSpaceDN w:val="0"/>
              <w:adjustRightInd w:val="0"/>
              <w:rPr>
                <w:color w:val="231F20"/>
                <w:sz w:val="18"/>
                <w:szCs w:val="18"/>
              </w:rPr>
            </w:pPr>
          </w:p>
          <w:p w:rsidR="006B621B" w:rsidRPr="006F18CB" w:rsidRDefault="006B621B" w:rsidP="004953C2">
            <w:pPr>
              <w:autoSpaceDE w:val="0"/>
              <w:autoSpaceDN w:val="0"/>
              <w:adjustRightInd w:val="0"/>
              <w:rPr>
                <w:color w:val="231F20"/>
                <w:sz w:val="18"/>
                <w:szCs w:val="18"/>
              </w:rPr>
            </w:pPr>
            <w:r w:rsidRPr="006F18CB">
              <w:rPr>
                <w:color w:val="231F20"/>
                <w:sz w:val="18"/>
                <w:szCs w:val="18"/>
              </w:rPr>
              <w:t>4c. engaging in activities designed to increase</w:t>
            </w:r>
            <w:r>
              <w:rPr>
                <w:color w:val="231F20"/>
                <w:sz w:val="18"/>
                <w:szCs w:val="18"/>
              </w:rPr>
              <w:t xml:space="preserve"> </w:t>
            </w:r>
            <w:r w:rsidRPr="006F18CB">
              <w:rPr>
                <w:color w:val="231F20"/>
                <w:sz w:val="18"/>
                <w:szCs w:val="18"/>
              </w:rPr>
              <w:t>parental involvement.</w:t>
            </w:r>
          </w:p>
          <w:p w:rsidR="006B621B" w:rsidRPr="006F18CB" w:rsidRDefault="006B621B" w:rsidP="004953C2">
            <w:pPr>
              <w:autoSpaceDE w:val="0"/>
              <w:autoSpaceDN w:val="0"/>
              <w:adjustRightInd w:val="0"/>
              <w:rPr>
                <w:color w:val="231F20"/>
                <w:sz w:val="18"/>
                <w:szCs w:val="18"/>
              </w:rPr>
            </w:pPr>
          </w:p>
          <w:p w:rsidR="006B621B" w:rsidRPr="000C1688" w:rsidRDefault="006B621B" w:rsidP="000C1688">
            <w:pPr>
              <w:autoSpaceDE w:val="0"/>
              <w:autoSpaceDN w:val="0"/>
              <w:adjustRightInd w:val="0"/>
              <w:rPr>
                <w:color w:val="231F20"/>
                <w:sz w:val="18"/>
                <w:szCs w:val="18"/>
              </w:rPr>
            </w:pPr>
            <w:r>
              <w:rPr>
                <w:color w:val="231F20"/>
                <w:sz w:val="18"/>
                <w:szCs w:val="18"/>
              </w:rPr>
              <w:t xml:space="preserve">4d. engaging in </w:t>
            </w:r>
            <w:r w:rsidRPr="006F18CB">
              <w:rPr>
                <w:color w:val="231F20"/>
                <w:sz w:val="18"/>
                <w:szCs w:val="18"/>
              </w:rPr>
              <w:t>parent/student/school</w:t>
            </w:r>
            <w:r>
              <w:rPr>
                <w:color w:val="231F20"/>
                <w:sz w:val="18"/>
                <w:szCs w:val="18"/>
              </w:rPr>
              <w:t xml:space="preserve"> </w:t>
            </w:r>
            <w:r w:rsidRPr="006F18CB">
              <w:rPr>
                <w:color w:val="231F20"/>
                <w:sz w:val="18"/>
                <w:szCs w:val="18"/>
              </w:rPr>
              <w:t>collaborations that develop long-term</w:t>
            </w:r>
            <w:r>
              <w:rPr>
                <w:color w:val="231F20"/>
                <w:sz w:val="18"/>
                <w:szCs w:val="18"/>
              </w:rPr>
              <w:t xml:space="preserve"> </w:t>
            </w:r>
            <w:r w:rsidRPr="006F18CB">
              <w:rPr>
                <w:color w:val="231F20"/>
                <w:sz w:val="18"/>
                <w:szCs w:val="18"/>
              </w:rPr>
              <w:t>educational plans for students.</w:t>
            </w:r>
          </w:p>
          <w:p w:rsidR="006B621B" w:rsidRPr="006F18CB" w:rsidRDefault="006B621B">
            <w:pPr>
              <w:rPr>
                <w:sz w:val="18"/>
                <w:szCs w:val="18"/>
              </w:rPr>
            </w:pPr>
          </w:p>
          <w:p w:rsidR="006B621B" w:rsidRPr="006F18CB" w:rsidRDefault="006B621B">
            <w:pPr>
              <w:rPr>
                <w:sz w:val="18"/>
                <w:szCs w:val="18"/>
              </w:rPr>
            </w:pPr>
            <w:r w:rsidRPr="006F18CB">
              <w:rPr>
                <w:b/>
                <w:sz w:val="18"/>
                <w:szCs w:val="18"/>
              </w:rPr>
              <w:t>CSF 5.</w:t>
            </w:r>
            <w:r w:rsidRPr="006F18CB">
              <w:rPr>
                <w:sz w:val="18"/>
                <w:szCs w:val="18"/>
              </w:rPr>
              <w:t xml:space="preserve"> Uses data to initiate and continue improvement in school and classroom practices</w:t>
            </w:r>
          </w:p>
          <w:p w:rsidR="006B621B" w:rsidRPr="006F18CB" w:rsidRDefault="006B621B">
            <w:pPr>
              <w:rPr>
                <w:sz w:val="18"/>
                <w:szCs w:val="18"/>
              </w:rPr>
            </w:pPr>
          </w:p>
          <w:p w:rsidR="006B621B" w:rsidRPr="006F18CB" w:rsidRDefault="006B621B" w:rsidP="004953C2">
            <w:pPr>
              <w:autoSpaceDE w:val="0"/>
              <w:autoSpaceDN w:val="0"/>
              <w:adjustRightInd w:val="0"/>
              <w:rPr>
                <w:color w:val="231F20"/>
                <w:sz w:val="18"/>
                <w:szCs w:val="18"/>
              </w:rPr>
            </w:pPr>
            <w:r w:rsidRPr="006F18CB">
              <w:rPr>
                <w:color w:val="231F20"/>
                <w:sz w:val="18"/>
                <w:szCs w:val="18"/>
              </w:rPr>
              <w:t>5a. analyzing data (including standardized test</w:t>
            </w:r>
            <w:r>
              <w:rPr>
                <w:color w:val="231F20"/>
                <w:sz w:val="18"/>
                <w:szCs w:val="18"/>
              </w:rPr>
              <w:t xml:space="preserve"> </w:t>
            </w:r>
            <w:r w:rsidRPr="006F18CB">
              <w:rPr>
                <w:color w:val="231F20"/>
                <w:sz w:val="18"/>
                <w:szCs w:val="18"/>
              </w:rPr>
              <w:t>scores, teacher assessments, psychological data, etc.) to develop/refine instructional activities and set instructional goals.</w:t>
            </w:r>
          </w:p>
          <w:p w:rsidR="006B621B" w:rsidRPr="006F18CB" w:rsidRDefault="006B621B" w:rsidP="004953C2">
            <w:pPr>
              <w:autoSpaceDE w:val="0"/>
              <w:autoSpaceDN w:val="0"/>
              <w:adjustRightInd w:val="0"/>
              <w:rPr>
                <w:color w:val="231F20"/>
                <w:sz w:val="18"/>
                <w:szCs w:val="18"/>
              </w:rPr>
            </w:pPr>
          </w:p>
          <w:p w:rsidR="006B621B" w:rsidRPr="006F18CB" w:rsidRDefault="006B621B" w:rsidP="000C1688">
            <w:pPr>
              <w:autoSpaceDE w:val="0"/>
              <w:autoSpaceDN w:val="0"/>
              <w:adjustRightInd w:val="0"/>
              <w:rPr>
                <w:color w:val="231F20"/>
                <w:sz w:val="18"/>
                <w:szCs w:val="18"/>
              </w:rPr>
            </w:pPr>
            <w:r w:rsidRPr="006F18CB">
              <w:rPr>
                <w:color w:val="231F20"/>
                <w:sz w:val="18"/>
                <w:szCs w:val="18"/>
              </w:rPr>
              <w:t>5b. facilitating data disaggregation for use by</w:t>
            </w:r>
            <w:r>
              <w:rPr>
                <w:color w:val="231F20"/>
                <w:sz w:val="18"/>
                <w:szCs w:val="18"/>
              </w:rPr>
              <w:t xml:space="preserve"> </w:t>
            </w:r>
            <w:r w:rsidRPr="006F18CB">
              <w:rPr>
                <w:color w:val="231F20"/>
                <w:sz w:val="18"/>
                <w:szCs w:val="18"/>
              </w:rPr>
              <w:t>faculty and other stakeholders.</w:t>
            </w:r>
          </w:p>
          <w:p w:rsidR="006B621B" w:rsidRPr="006F18CB" w:rsidRDefault="006B621B" w:rsidP="004953C2">
            <w:pPr>
              <w:rPr>
                <w:sz w:val="18"/>
                <w:szCs w:val="18"/>
              </w:rPr>
            </w:pPr>
          </w:p>
          <w:p w:rsidR="006B621B" w:rsidRPr="006F18CB" w:rsidRDefault="006B621B">
            <w:pPr>
              <w:rPr>
                <w:sz w:val="18"/>
                <w:szCs w:val="18"/>
              </w:rPr>
            </w:pPr>
            <w:r w:rsidRPr="006F18CB">
              <w:rPr>
                <w:b/>
                <w:sz w:val="18"/>
                <w:szCs w:val="18"/>
              </w:rPr>
              <w:t xml:space="preserve">CSF 9. </w:t>
            </w:r>
            <w:r w:rsidRPr="006F18CB">
              <w:rPr>
                <w:sz w:val="18"/>
                <w:szCs w:val="18"/>
              </w:rPr>
              <w:t>Understands concepts of adult learning and provide sustained professional development that benefits students</w:t>
            </w:r>
          </w:p>
          <w:p w:rsidR="006B621B" w:rsidRPr="006F18CB" w:rsidRDefault="006B621B">
            <w:pPr>
              <w:rPr>
                <w:sz w:val="18"/>
                <w:szCs w:val="18"/>
              </w:rPr>
            </w:pPr>
          </w:p>
          <w:p w:rsidR="006B621B" w:rsidRPr="006F18CB" w:rsidRDefault="006B621B" w:rsidP="004953C2">
            <w:pPr>
              <w:autoSpaceDE w:val="0"/>
              <w:autoSpaceDN w:val="0"/>
              <w:adjustRightInd w:val="0"/>
              <w:rPr>
                <w:color w:val="231F20"/>
                <w:sz w:val="18"/>
                <w:szCs w:val="18"/>
              </w:rPr>
            </w:pPr>
            <w:r w:rsidRPr="006F18CB">
              <w:rPr>
                <w:color w:val="231F20"/>
                <w:sz w:val="18"/>
                <w:szCs w:val="18"/>
              </w:rPr>
              <w:t>9a. study groups, problem-solving sessions</w:t>
            </w:r>
            <w:r>
              <w:rPr>
                <w:color w:val="231F20"/>
                <w:sz w:val="18"/>
                <w:szCs w:val="18"/>
              </w:rPr>
              <w:t xml:space="preserve"> </w:t>
            </w:r>
            <w:r w:rsidRPr="006F18CB">
              <w:rPr>
                <w:color w:val="231F20"/>
                <w:sz w:val="18"/>
                <w:szCs w:val="18"/>
              </w:rPr>
              <w:t>and/or ongoing meetings to promote student</w:t>
            </w:r>
            <w:r>
              <w:rPr>
                <w:color w:val="231F20"/>
                <w:sz w:val="18"/>
                <w:szCs w:val="18"/>
              </w:rPr>
              <w:t xml:space="preserve"> </w:t>
            </w:r>
            <w:r w:rsidRPr="006F18CB">
              <w:rPr>
                <w:color w:val="231F20"/>
                <w:sz w:val="18"/>
                <w:szCs w:val="18"/>
              </w:rPr>
              <w:t>achievement.</w:t>
            </w:r>
          </w:p>
          <w:p w:rsidR="006B621B" w:rsidRPr="006F18CB" w:rsidRDefault="006B621B" w:rsidP="004953C2">
            <w:pPr>
              <w:autoSpaceDE w:val="0"/>
              <w:autoSpaceDN w:val="0"/>
              <w:adjustRightInd w:val="0"/>
              <w:rPr>
                <w:color w:val="231F20"/>
                <w:sz w:val="18"/>
                <w:szCs w:val="18"/>
              </w:rPr>
            </w:pPr>
          </w:p>
          <w:p w:rsidR="006B621B" w:rsidRPr="006F18CB" w:rsidRDefault="006B621B" w:rsidP="004953C2">
            <w:pPr>
              <w:autoSpaceDE w:val="0"/>
              <w:autoSpaceDN w:val="0"/>
              <w:adjustRightInd w:val="0"/>
              <w:rPr>
                <w:color w:val="231F20"/>
                <w:sz w:val="18"/>
                <w:szCs w:val="18"/>
              </w:rPr>
            </w:pPr>
            <w:r w:rsidRPr="006F18CB">
              <w:rPr>
                <w:color w:val="231F20"/>
                <w:sz w:val="18"/>
                <w:szCs w:val="18"/>
              </w:rPr>
              <w:t>9b. scheduling, developing and/or presenting</w:t>
            </w:r>
          </w:p>
          <w:p w:rsidR="006B621B" w:rsidRPr="000C1688" w:rsidRDefault="006B621B" w:rsidP="000C1688">
            <w:pPr>
              <w:autoSpaceDE w:val="0"/>
              <w:autoSpaceDN w:val="0"/>
              <w:adjustRightInd w:val="0"/>
              <w:rPr>
                <w:color w:val="231F20"/>
                <w:sz w:val="18"/>
                <w:szCs w:val="18"/>
              </w:rPr>
            </w:pPr>
            <w:proofErr w:type="gramStart"/>
            <w:r w:rsidRPr="006F18CB">
              <w:rPr>
                <w:color w:val="231F20"/>
                <w:sz w:val="18"/>
                <w:szCs w:val="18"/>
              </w:rPr>
              <w:t>professional</w:t>
            </w:r>
            <w:proofErr w:type="gramEnd"/>
            <w:r w:rsidRPr="006F18CB">
              <w:rPr>
                <w:color w:val="231F20"/>
                <w:sz w:val="18"/>
                <w:szCs w:val="18"/>
              </w:rPr>
              <w:t xml:space="preserve"> development activities to faculty</w:t>
            </w:r>
            <w:r>
              <w:rPr>
                <w:color w:val="231F20"/>
                <w:sz w:val="18"/>
                <w:szCs w:val="18"/>
              </w:rPr>
              <w:t xml:space="preserve"> </w:t>
            </w:r>
            <w:r w:rsidRPr="006F18CB">
              <w:rPr>
                <w:color w:val="231F20"/>
                <w:sz w:val="18"/>
                <w:szCs w:val="18"/>
              </w:rPr>
              <w:t>that positively impact student achievement.</w:t>
            </w:r>
          </w:p>
          <w:p w:rsidR="006B621B" w:rsidRPr="006F18CB" w:rsidRDefault="006B621B">
            <w:pPr>
              <w:rPr>
                <w:sz w:val="18"/>
                <w:szCs w:val="18"/>
              </w:rPr>
            </w:pPr>
          </w:p>
          <w:p w:rsidR="006B621B" w:rsidRPr="006F18CB" w:rsidRDefault="006B621B">
            <w:pPr>
              <w:rPr>
                <w:sz w:val="18"/>
                <w:szCs w:val="18"/>
              </w:rPr>
            </w:pPr>
            <w:r w:rsidRPr="006F18CB">
              <w:rPr>
                <w:b/>
                <w:sz w:val="18"/>
                <w:szCs w:val="18"/>
              </w:rPr>
              <w:t xml:space="preserve">CSF 13. </w:t>
            </w:r>
            <w:r w:rsidRPr="006F18CB">
              <w:rPr>
                <w:sz w:val="18"/>
                <w:szCs w:val="18"/>
              </w:rPr>
              <w:t>Is a life-long learner continuously learning and seeking out colleagues to keep abreast of new research and proven practices</w:t>
            </w:r>
          </w:p>
          <w:p w:rsidR="006B621B" w:rsidRPr="006F18CB" w:rsidRDefault="006B621B">
            <w:pPr>
              <w:rPr>
                <w:sz w:val="18"/>
                <w:szCs w:val="18"/>
              </w:rPr>
            </w:pPr>
          </w:p>
          <w:p w:rsidR="006B621B" w:rsidRPr="006F18CB" w:rsidRDefault="006B621B" w:rsidP="004953C2">
            <w:pPr>
              <w:autoSpaceDE w:val="0"/>
              <w:autoSpaceDN w:val="0"/>
              <w:adjustRightInd w:val="0"/>
              <w:rPr>
                <w:color w:val="231F20"/>
                <w:sz w:val="18"/>
                <w:szCs w:val="18"/>
              </w:rPr>
            </w:pPr>
            <w:r w:rsidRPr="006F18CB">
              <w:rPr>
                <w:color w:val="231F20"/>
                <w:sz w:val="18"/>
                <w:szCs w:val="18"/>
              </w:rPr>
              <w:t>13a. working with faculty to implement research-based instructional practices.</w:t>
            </w:r>
          </w:p>
          <w:p w:rsidR="006B621B" w:rsidRPr="006F18CB" w:rsidRDefault="006B621B" w:rsidP="004953C2">
            <w:pPr>
              <w:autoSpaceDE w:val="0"/>
              <w:autoSpaceDN w:val="0"/>
              <w:adjustRightInd w:val="0"/>
              <w:rPr>
                <w:color w:val="231F20"/>
                <w:sz w:val="18"/>
                <w:szCs w:val="18"/>
              </w:rPr>
            </w:pPr>
          </w:p>
          <w:p w:rsidR="006B621B" w:rsidRPr="000C1688" w:rsidRDefault="006B621B" w:rsidP="000C1688">
            <w:pPr>
              <w:autoSpaceDE w:val="0"/>
              <w:autoSpaceDN w:val="0"/>
              <w:adjustRightInd w:val="0"/>
              <w:rPr>
                <w:color w:val="231F20"/>
                <w:sz w:val="18"/>
                <w:szCs w:val="18"/>
              </w:rPr>
            </w:pPr>
            <w:r w:rsidRPr="006F18CB">
              <w:rPr>
                <w:color w:val="231F20"/>
                <w:sz w:val="18"/>
                <w:szCs w:val="18"/>
              </w:rPr>
              <w:t>13b. working with professional groups and</w:t>
            </w:r>
            <w:r>
              <w:rPr>
                <w:color w:val="231F20"/>
                <w:sz w:val="18"/>
                <w:szCs w:val="18"/>
              </w:rPr>
              <w:t xml:space="preserve"> </w:t>
            </w:r>
            <w:r w:rsidRPr="006F18CB">
              <w:rPr>
                <w:color w:val="231F20"/>
                <w:sz w:val="18"/>
                <w:szCs w:val="18"/>
              </w:rPr>
              <w:t>organizations.</w:t>
            </w:r>
          </w:p>
          <w:p w:rsidR="006B621B" w:rsidRPr="006F18CB" w:rsidRDefault="006B621B">
            <w:pPr>
              <w:rPr>
                <w:sz w:val="18"/>
                <w:szCs w:val="18"/>
              </w:rPr>
            </w:pPr>
          </w:p>
        </w:tc>
        <w:tc>
          <w:tcPr>
            <w:tcW w:w="769" w:type="pct"/>
            <w:tcBorders>
              <w:top w:val="single" w:sz="4" w:space="0" w:color="auto"/>
              <w:left w:val="single" w:sz="4" w:space="0" w:color="auto"/>
              <w:bottom w:val="single" w:sz="4" w:space="0" w:color="auto"/>
              <w:right w:val="single" w:sz="4" w:space="0" w:color="auto"/>
            </w:tcBorders>
          </w:tcPr>
          <w:p w:rsidR="006B621B" w:rsidRPr="00AC0213" w:rsidRDefault="006B621B" w:rsidP="008877EA">
            <w:pPr>
              <w:rPr>
                <w:b/>
                <w:color w:val="000000"/>
                <w:sz w:val="18"/>
                <w:szCs w:val="18"/>
              </w:rPr>
            </w:pPr>
            <w:r w:rsidRPr="00AC0213">
              <w:rPr>
                <w:b/>
                <w:color w:val="000000"/>
                <w:sz w:val="18"/>
                <w:szCs w:val="18"/>
              </w:rPr>
              <w:t xml:space="preserve">Assessment # 1 – </w:t>
            </w:r>
            <w:r w:rsidRPr="00AC0213">
              <w:rPr>
                <w:color w:val="000000"/>
                <w:sz w:val="18"/>
                <w:szCs w:val="18"/>
              </w:rPr>
              <w:t xml:space="preserve">Demonstrate a comprehensive understanding and performance in data analysis, school improvement, and conducting the SIP process </w:t>
            </w:r>
            <w:r w:rsidRPr="00AC0213">
              <w:rPr>
                <w:sz w:val="18"/>
                <w:szCs w:val="18"/>
              </w:rPr>
              <w:t>(to the extent possible)</w:t>
            </w:r>
            <w:r w:rsidRPr="00AC0213">
              <w:rPr>
                <w:color w:val="000000"/>
                <w:sz w:val="18"/>
                <w:szCs w:val="18"/>
              </w:rPr>
              <w:t>.</w:t>
            </w:r>
            <w:r w:rsidRPr="00AC0213">
              <w:rPr>
                <w:b/>
                <w:color w:val="000000"/>
                <w:sz w:val="18"/>
                <w:szCs w:val="18"/>
              </w:rPr>
              <w:t xml:space="preserve">                        </w:t>
            </w:r>
          </w:p>
          <w:p w:rsidR="006B621B" w:rsidRDefault="006B621B" w:rsidP="008877EA">
            <w:pPr>
              <w:pStyle w:val="Pa31"/>
              <w:spacing w:before="120"/>
              <w:rPr>
                <w:rFonts w:ascii="Times New Roman" w:hAnsi="Times New Roman"/>
                <w:color w:val="000000"/>
                <w:sz w:val="18"/>
                <w:szCs w:val="18"/>
              </w:rPr>
            </w:pPr>
            <w:r w:rsidRPr="00AC0213">
              <w:rPr>
                <w:rFonts w:ascii="Times New Roman" w:hAnsi="Times New Roman"/>
                <w:b/>
                <w:color w:val="000000"/>
                <w:sz w:val="18"/>
                <w:szCs w:val="18"/>
              </w:rPr>
              <w:t xml:space="preserve">Focus Area: 1.2 – </w:t>
            </w:r>
            <w:r w:rsidRPr="00AC0213">
              <w:rPr>
                <w:rFonts w:ascii="Times New Roman" w:hAnsi="Times New Roman"/>
                <w:color w:val="000000"/>
                <w:sz w:val="18"/>
                <w:szCs w:val="18"/>
              </w:rPr>
              <w:t>Analyze and review data, including but not limited to, state test results, and work with a faculty group/team to identify areas for improvement and interventions, with particular attention given to NCLB subgroups and low performing students.</w:t>
            </w:r>
          </w:p>
          <w:p w:rsidR="006B621B" w:rsidRDefault="006B621B" w:rsidP="008877EA">
            <w:pPr>
              <w:pStyle w:val="Default"/>
              <w:rPr>
                <w:rFonts w:ascii="Times New Roman" w:hAnsi="Times New Roman"/>
                <w:sz w:val="18"/>
                <w:szCs w:val="18"/>
              </w:rPr>
            </w:pPr>
            <w:r w:rsidRPr="00AC0213">
              <w:rPr>
                <w:rFonts w:ascii="Times New Roman" w:hAnsi="Times New Roman"/>
                <w:b/>
                <w:sz w:val="18"/>
                <w:szCs w:val="18"/>
              </w:rPr>
              <w:t xml:space="preserve">Focus Area: 1.3 – </w:t>
            </w:r>
            <w:r w:rsidRPr="00AC0213">
              <w:rPr>
                <w:rFonts w:ascii="Times New Roman" w:hAnsi="Times New Roman"/>
                <w:sz w:val="18"/>
                <w:szCs w:val="18"/>
              </w:rPr>
              <w:t>Work with faculty or faculty teams to create, implement, and formatively evaluate a school improvement action plan.</w:t>
            </w:r>
          </w:p>
          <w:p w:rsidR="006B621B" w:rsidRDefault="006B621B" w:rsidP="008877EA">
            <w:pPr>
              <w:pStyle w:val="Default"/>
              <w:rPr>
                <w:rFonts w:ascii="Times New Roman" w:hAnsi="Times New Roman"/>
                <w:sz w:val="18"/>
                <w:szCs w:val="18"/>
              </w:rPr>
            </w:pPr>
          </w:p>
          <w:p w:rsidR="006B621B" w:rsidRDefault="006B621B" w:rsidP="008877EA">
            <w:pPr>
              <w:pStyle w:val="Default"/>
              <w:rPr>
                <w:rFonts w:ascii="Times New Roman" w:hAnsi="Times New Roman"/>
                <w:b/>
                <w:color w:val="00B050"/>
                <w:sz w:val="18"/>
                <w:szCs w:val="18"/>
              </w:rPr>
            </w:pPr>
            <w:r w:rsidRPr="00AC0213">
              <w:rPr>
                <w:rFonts w:ascii="Times New Roman" w:hAnsi="Times New Roman"/>
                <w:b/>
                <w:sz w:val="18"/>
                <w:szCs w:val="18"/>
              </w:rPr>
              <w:t>Focus Area: 1.4 –</w:t>
            </w:r>
            <w:r w:rsidRPr="00AC0213">
              <w:rPr>
                <w:rFonts w:ascii="Times New Roman" w:hAnsi="Times New Roman"/>
                <w:sz w:val="18"/>
                <w:szCs w:val="18"/>
              </w:rPr>
              <w:t>Work with faculty or faculty teams to gather and examine data to assess progress on the SIP and made recommendations for improvements or modifications to the SIP for the following year.</w:t>
            </w:r>
            <w:r w:rsidRPr="00AC0213">
              <w:rPr>
                <w:rFonts w:ascii="Times New Roman" w:hAnsi="Times New Roman"/>
                <w:b/>
                <w:color w:val="00B050"/>
                <w:sz w:val="18"/>
                <w:szCs w:val="18"/>
              </w:rPr>
              <w:t xml:space="preserve">  </w:t>
            </w:r>
          </w:p>
          <w:p w:rsidR="006B621B" w:rsidRDefault="006B621B" w:rsidP="008877EA">
            <w:pPr>
              <w:pStyle w:val="Default"/>
              <w:rPr>
                <w:rFonts w:ascii="Times New Roman" w:hAnsi="Times New Roman"/>
                <w:b/>
                <w:color w:val="00B050"/>
                <w:sz w:val="18"/>
                <w:szCs w:val="18"/>
              </w:rPr>
            </w:pPr>
          </w:p>
          <w:p w:rsidR="006B621B" w:rsidRPr="00F65D6C" w:rsidRDefault="006B621B" w:rsidP="008877EA">
            <w:pPr>
              <w:rPr>
                <w:b/>
                <w:sz w:val="18"/>
                <w:szCs w:val="18"/>
              </w:rPr>
            </w:pPr>
            <w:r w:rsidRPr="00F65D6C">
              <w:rPr>
                <w:b/>
                <w:sz w:val="18"/>
                <w:szCs w:val="18"/>
              </w:rPr>
              <w:t xml:space="preserve">Assessment #2   </w:t>
            </w:r>
            <w:r w:rsidRPr="00F65D6C">
              <w:rPr>
                <w:sz w:val="18"/>
                <w:szCs w:val="18"/>
              </w:rPr>
              <w:t>Demonstrate comprehensive understanding and performance in conducting teacher hiring, evaluation, and professional development</w:t>
            </w:r>
            <w:r w:rsidRPr="00F65D6C">
              <w:rPr>
                <w:b/>
                <w:sz w:val="18"/>
                <w:szCs w:val="18"/>
              </w:rPr>
              <w:t xml:space="preserve">                   </w:t>
            </w:r>
          </w:p>
          <w:p w:rsidR="006B621B" w:rsidRDefault="006B621B" w:rsidP="008877EA">
            <w:pPr>
              <w:pStyle w:val="Default"/>
              <w:rPr>
                <w:rFonts w:ascii="Times New Roman" w:hAnsi="Times New Roman"/>
                <w:sz w:val="18"/>
                <w:szCs w:val="18"/>
              </w:rPr>
            </w:pPr>
            <w:r w:rsidRPr="00F65D6C">
              <w:rPr>
                <w:rFonts w:ascii="Times New Roman" w:hAnsi="Times New Roman"/>
                <w:b/>
                <w:sz w:val="18"/>
                <w:szCs w:val="18"/>
              </w:rPr>
              <w:t xml:space="preserve">Focus Area: 2.2 </w:t>
            </w:r>
            <w:r w:rsidRPr="00F65D6C">
              <w:rPr>
                <w:rFonts w:ascii="Times New Roman" w:hAnsi="Times New Roman"/>
                <w:sz w:val="18"/>
                <w:szCs w:val="18"/>
              </w:rPr>
              <w:t>Conduct a full cycle of clinical supervision, including a pre-conference, conference, and post-conference.  Write a summary utilizing actual notes, observations, discussion, forms, and student achievement data providing feedback to the teacher.  Provide examples of interventions and support needed for the non-tenured or struggling teacher.</w:t>
            </w:r>
          </w:p>
          <w:p w:rsidR="006B621B" w:rsidRDefault="006B621B" w:rsidP="008877EA">
            <w:pPr>
              <w:pStyle w:val="Default"/>
              <w:rPr>
                <w:rFonts w:ascii="Times New Roman" w:hAnsi="Times New Roman"/>
                <w:sz w:val="18"/>
                <w:szCs w:val="18"/>
              </w:rPr>
            </w:pPr>
          </w:p>
          <w:p w:rsidR="006B621B" w:rsidRDefault="006B621B" w:rsidP="008877EA">
            <w:pPr>
              <w:pStyle w:val="Default"/>
              <w:rPr>
                <w:rFonts w:ascii="Times New Roman" w:hAnsi="Times New Roman"/>
                <w:sz w:val="18"/>
                <w:szCs w:val="18"/>
              </w:rPr>
            </w:pPr>
            <w:r w:rsidRPr="00F65D6C">
              <w:rPr>
                <w:rFonts w:ascii="Times New Roman" w:hAnsi="Times New Roman"/>
                <w:b/>
                <w:sz w:val="18"/>
                <w:szCs w:val="18"/>
              </w:rPr>
              <w:t>Focus Area: 2.3</w:t>
            </w:r>
            <w:r w:rsidRPr="00F65D6C">
              <w:rPr>
                <w:rFonts w:ascii="Times New Roman" w:hAnsi="Times New Roman"/>
                <w:sz w:val="18"/>
                <w:szCs w:val="18"/>
              </w:rPr>
              <w:t xml:space="preserve"> In conjunction with stakeholders lead in the development of a professional development plan for a school building that included: (1) data analysis (reviewed in Focus Area 1.2); (2) multiple options for teacher development; and (3) a method for evaluating the plan leading to school improvement.</w:t>
            </w:r>
          </w:p>
          <w:p w:rsidR="006B621B" w:rsidRDefault="006B621B" w:rsidP="008877EA">
            <w:pPr>
              <w:pStyle w:val="Default"/>
              <w:rPr>
                <w:rFonts w:ascii="Times New Roman" w:hAnsi="Times New Roman"/>
                <w:sz w:val="18"/>
                <w:szCs w:val="18"/>
              </w:rPr>
            </w:pPr>
          </w:p>
          <w:p w:rsidR="006B621B" w:rsidRDefault="006B621B" w:rsidP="008877EA">
            <w:pPr>
              <w:pStyle w:val="Default"/>
              <w:rPr>
                <w:rFonts w:ascii="Times New Roman" w:eastAsia="Times New Roman" w:hAnsi="Times New Roman"/>
                <w:bCs/>
                <w:sz w:val="18"/>
                <w:szCs w:val="18"/>
              </w:rPr>
            </w:pPr>
            <w:r w:rsidRPr="006627A0">
              <w:rPr>
                <w:rFonts w:ascii="Times New Roman" w:hAnsi="Times New Roman"/>
                <w:b/>
                <w:sz w:val="18"/>
                <w:szCs w:val="18"/>
              </w:rPr>
              <w:t xml:space="preserve">Focus Area: 3.1 – </w:t>
            </w:r>
            <w:r w:rsidRPr="006627A0">
              <w:rPr>
                <w:rFonts w:ascii="Times New Roman" w:eastAsia="Times New Roman" w:hAnsi="Times New Roman"/>
                <w:bCs/>
                <w:sz w:val="18"/>
                <w:szCs w:val="18"/>
              </w:rPr>
              <w:t>Investigate, define, and delineate the systems and factors within the internship school for advocating, nurturing, and sustaining a culture of collaboration, trust, learning, and high expectations and a personalized and motivating learning environment for students.</w:t>
            </w:r>
          </w:p>
          <w:p w:rsidR="006B621B" w:rsidRDefault="006B621B" w:rsidP="008877EA">
            <w:pPr>
              <w:pStyle w:val="Default"/>
              <w:rPr>
                <w:rFonts w:ascii="Times New Roman" w:eastAsia="Times New Roman" w:hAnsi="Times New Roman"/>
                <w:bCs/>
                <w:sz w:val="18"/>
                <w:szCs w:val="18"/>
              </w:rPr>
            </w:pPr>
          </w:p>
          <w:p w:rsidR="006B621B" w:rsidRPr="00EC42FA" w:rsidRDefault="006B621B" w:rsidP="008877EA">
            <w:pPr>
              <w:pStyle w:val="Default"/>
              <w:rPr>
                <w:sz w:val="18"/>
                <w:szCs w:val="18"/>
              </w:rPr>
            </w:pPr>
            <w:r w:rsidRPr="00EC42FA">
              <w:rPr>
                <w:rFonts w:ascii="Times New Roman" w:hAnsi="Times New Roman"/>
                <w:b/>
                <w:sz w:val="18"/>
                <w:szCs w:val="18"/>
              </w:rPr>
              <w:t xml:space="preserve">Focus Area: 3.3 – </w:t>
            </w:r>
            <w:r w:rsidRPr="00EC42FA">
              <w:rPr>
                <w:rFonts w:ascii="Times New Roman" w:hAnsi="Times New Roman"/>
                <w:sz w:val="18"/>
                <w:szCs w:val="18"/>
              </w:rPr>
              <w:t>State the mission of the school. Determine and analyze the different systems that exist within the school to fulfill the school’s mission (i.e. instructional: curriculum, assessment, technology, class structure; and management: discipline plan; attendance; maintenance; transportation, etc.).  Choose one instructional and one management system; create an assessment tool that was used to rate the two systems.  Finally, develop recommendations for improvement of aspects of the two systems that need improvement and report the findings to the internship principal.</w:t>
            </w:r>
          </w:p>
        </w:tc>
        <w:tc>
          <w:tcPr>
            <w:tcW w:w="768" w:type="pct"/>
            <w:tcBorders>
              <w:top w:val="single" w:sz="4" w:space="0" w:color="auto"/>
              <w:left w:val="single" w:sz="4" w:space="0" w:color="auto"/>
              <w:bottom w:val="single" w:sz="4" w:space="0" w:color="auto"/>
              <w:right w:val="single" w:sz="4" w:space="0" w:color="auto"/>
            </w:tcBorders>
          </w:tcPr>
          <w:p w:rsidR="006B621B" w:rsidRDefault="006B621B" w:rsidP="001A55FD">
            <w:pPr>
              <w:rPr>
                <w:b/>
                <w:sz w:val="18"/>
                <w:szCs w:val="18"/>
              </w:rPr>
            </w:pPr>
          </w:p>
          <w:p w:rsidR="009F49EE" w:rsidRDefault="009F49EE" w:rsidP="001A55FD">
            <w:pPr>
              <w:rPr>
                <w:b/>
                <w:sz w:val="18"/>
                <w:szCs w:val="18"/>
              </w:rPr>
            </w:pPr>
          </w:p>
          <w:p w:rsidR="009F49EE" w:rsidRDefault="009F49EE" w:rsidP="001A55FD">
            <w:pPr>
              <w:rPr>
                <w:b/>
                <w:sz w:val="18"/>
                <w:szCs w:val="18"/>
              </w:rPr>
            </w:pPr>
          </w:p>
          <w:p w:rsidR="009F49EE" w:rsidRDefault="009F49EE" w:rsidP="001A55FD">
            <w:pPr>
              <w:rPr>
                <w:b/>
                <w:sz w:val="18"/>
                <w:szCs w:val="18"/>
              </w:rPr>
            </w:pPr>
          </w:p>
          <w:p w:rsidR="009F49EE" w:rsidRDefault="009F49EE" w:rsidP="001A55FD">
            <w:pPr>
              <w:rPr>
                <w:b/>
                <w:sz w:val="18"/>
                <w:szCs w:val="18"/>
              </w:rPr>
            </w:pPr>
          </w:p>
          <w:p w:rsidR="009F49EE" w:rsidRDefault="009F49EE" w:rsidP="001A55FD">
            <w:pPr>
              <w:rPr>
                <w:b/>
                <w:sz w:val="18"/>
                <w:szCs w:val="18"/>
              </w:rPr>
            </w:pPr>
          </w:p>
          <w:p w:rsidR="009F49EE" w:rsidRDefault="009F49EE" w:rsidP="001A55FD">
            <w:pPr>
              <w:rPr>
                <w:b/>
                <w:sz w:val="18"/>
                <w:szCs w:val="18"/>
              </w:rPr>
            </w:pPr>
          </w:p>
          <w:p w:rsidR="009F49EE" w:rsidRDefault="009F49EE" w:rsidP="001A55FD">
            <w:pPr>
              <w:rPr>
                <w:b/>
                <w:sz w:val="18"/>
                <w:szCs w:val="18"/>
              </w:rPr>
            </w:pPr>
          </w:p>
          <w:p w:rsidR="009F49EE" w:rsidRDefault="009F49EE" w:rsidP="001A55FD">
            <w:pPr>
              <w:rPr>
                <w:b/>
                <w:sz w:val="18"/>
                <w:szCs w:val="18"/>
              </w:rPr>
            </w:pPr>
          </w:p>
          <w:p w:rsidR="009F49EE" w:rsidRDefault="009F49EE" w:rsidP="001A55FD">
            <w:pPr>
              <w:rPr>
                <w:b/>
                <w:sz w:val="18"/>
                <w:szCs w:val="18"/>
              </w:rPr>
            </w:pPr>
          </w:p>
          <w:p w:rsidR="009F49EE" w:rsidRDefault="009F49EE" w:rsidP="001A55FD">
            <w:pPr>
              <w:rPr>
                <w:b/>
                <w:sz w:val="18"/>
                <w:szCs w:val="18"/>
              </w:rPr>
            </w:pPr>
          </w:p>
          <w:p w:rsidR="009F49EE" w:rsidRDefault="009F49EE" w:rsidP="001A55FD">
            <w:pPr>
              <w:rPr>
                <w:b/>
                <w:sz w:val="18"/>
                <w:szCs w:val="18"/>
              </w:rPr>
            </w:pPr>
          </w:p>
          <w:p w:rsidR="009F49EE" w:rsidRDefault="009F49EE" w:rsidP="001A55FD">
            <w:pPr>
              <w:rPr>
                <w:b/>
                <w:sz w:val="18"/>
                <w:szCs w:val="18"/>
              </w:rPr>
            </w:pPr>
          </w:p>
          <w:p w:rsidR="009F49EE" w:rsidRDefault="009F49EE" w:rsidP="001A55FD">
            <w:pPr>
              <w:rPr>
                <w:b/>
                <w:sz w:val="18"/>
                <w:szCs w:val="18"/>
              </w:rPr>
            </w:pPr>
          </w:p>
          <w:p w:rsidR="009F49EE" w:rsidRDefault="009F49EE" w:rsidP="001A55FD">
            <w:pPr>
              <w:rPr>
                <w:b/>
                <w:sz w:val="18"/>
                <w:szCs w:val="18"/>
              </w:rPr>
            </w:pPr>
          </w:p>
          <w:p w:rsidR="009F49EE" w:rsidRDefault="009F49EE" w:rsidP="001A55FD">
            <w:pPr>
              <w:rPr>
                <w:b/>
                <w:sz w:val="18"/>
                <w:szCs w:val="18"/>
              </w:rPr>
            </w:pPr>
          </w:p>
          <w:p w:rsidR="009F49EE" w:rsidRDefault="009F49EE" w:rsidP="001A55FD">
            <w:pPr>
              <w:rPr>
                <w:b/>
                <w:sz w:val="18"/>
                <w:szCs w:val="18"/>
              </w:rPr>
            </w:pPr>
          </w:p>
          <w:p w:rsidR="009F49EE" w:rsidRDefault="009F49EE" w:rsidP="001A55FD">
            <w:pPr>
              <w:rPr>
                <w:b/>
                <w:sz w:val="18"/>
                <w:szCs w:val="18"/>
              </w:rPr>
            </w:pPr>
          </w:p>
          <w:p w:rsidR="009F49EE" w:rsidRDefault="009F49EE" w:rsidP="001A55FD">
            <w:pPr>
              <w:rPr>
                <w:b/>
                <w:sz w:val="18"/>
                <w:szCs w:val="18"/>
              </w:rPr>
            </w:pPr>
          </w:p>
          <w:p w:rsidR="009F49EE" w:rsidRPr="009F49EE" w:rsidRDefault="009F49EE" w:rsidP="009F49EE">
            <w:pPr>
              <w:pStyle w:val="ListParagraph"/>
              <w:numPr>
                <w:ilvl w:val="0"/>
                <w:numId w:val="27"/>
              </w:numPr>
              <w:rPr>
                <w:b/>
                <w:sz w:val="18"/>
                <w:szCs w:val="18"/>
              </w:rPr>
            </w:pPr>
            <w:r>
              <w:rPr>
                <w:sz w:val="18"/>
                <w:szCs w:val="18"/>
              </w:rPr>
              <w:t>Use student data to work collaboratively with teachers to modify curriculum and instructional strategies to meet the needs of each student, including ELLs and students with disabilities, and to incorporate the data into the School Improvement Plan</w:t>
            </w:r>
          </w:p>
          <w:p w:rsidR="009F49EE" w:rsidRDefault="00E311F6" w:rsidP="001A55FD">
            <w:pPr>
              <w:rPr>
                <w:sz w:val="18"/>
                <w:szCs w:val="18"/>
              </w:rPr>
            </w:pPr>
            <w:r w:rsidRPr="00E311F6">
              <w:rPr>
                <w:sz w:val="18"/>
                <w:szCs w:val="18"/>
              </w:rPr>
              <w:t xml:space="preserve">f. </w:t>
            </w:r>
            <w:r>
              <w:rPr>
                <w:sz w:val="18"/>
                <w:szCs w:val="18"/>
              </w:rPr>
              <w:t xml:space="preserve">    Analyze and use   </w:t>
            </w:r>
            <w:r>
              <w:rPr>
                <w:sz w:val="18"/>
                <w:szCs w:val="18"/>
              </w:rPr>
              <w:br/>
              <w:t xml:space="preserve">       student information to  </w:t>
            </w:r>
            <w:r>
              <w:rPr>
                <w:sz w:val="18"/>
                <w:szCs w:val="18"/>
              </w:rPr>
              <w:br/>
              <w:t xml:space="preserve">      design instruction that  </w:t>
            </w:r>
            <w:r>
              <w:rPr>
                <w:sz w:val="18"/>
                <w:szCs w:val="18"/>
              </w:rPr>
              <w:br/>
              <w:t xml:space="preserve">      meets the diverse needs </w:t>
            </w:r>
            <w:r>
              <w:rPr>
                <w:sz w:val="18"/>
                <w:szCs w:val="18"/>
              </w:rPr>
              <w:br/>
              <w:t xml:space="preserve">      of students and leads to </w:t>
            </w:r>
            <w:r>
              <w:rPr>
                <w:sz w:val="18"/>
                <w:szCs w:val="18"/>
              </w:rPr>
              <w:br/>
              <w:t xml:space="preserve">      ongoing growth and </w:t>
            </w:r>
            <w:r>
              <w:rPr>
                <w:sz w:val="18"/>
                <w:szCs w:val="18"/>
              </w:rPr>
              <w:br/>
              <w:t xml:space="preserve">      development of all </w:t>
            </w:r>
            <w:r>
              <w:rPr>
                <w:sz w:val="18"/>
                <w:szCs w:val="18"/>
              </w:rPr>
              <w:br/>
              <w:t xml:space="preserve">      students.</w:t>
            </w:r>
          </w:p>
          <w:p w:rsidR="00E311F6" w:rsidRPr="00E311F6" w:rsidRDefault="00E311F6" w:rsidP="00E311F6">
            <w:pPr>
              <w:pStyle w:val="ListParagraph"/>
              <w:numPr>
                <w:ilvl w:val="0"/>
                <w:numId w:val="29"/>
              </w:numPr>
              <w:rPr>
                <w:sz w:val="18"/>
                <w:szCs w:val="18"/>
              </w:rPr>
            </w:pPr>
            <w:r w:rsidRPr="00E311F6">
              <w:rPr>
                <w:sz w:val="18"/>
                <w:szCs w:val="18"/>
              </w:rPr>
              <w:t>Recognize the individual needs of students and work with special education and bilingual education teachers to develop school support systems so that teachers can differentiate strategies, materials, pace, levels of complexity, and language to introduce concepts and principles so that they are meaningful to students at varying levels of development and to students with diverse learning needs.</w:t>
            </w:r>
          </w:p>
          <w:p w:rsidR="00E311F6" w:rsidRDefault="00E311F6" w:rsidP="001A55FD">
            <w:pPr>
              <w:rPr>
                <w:sz w:val="18"/>
                <w:szCs w:val="18"/>
              </w:rPr>
            </w:pPr>
          </w:p>
          <w:p w:rsidR="00E311F6" w:rsidRDefault="00E311F6" w:rsidP="001A55FD">
            <w:pPr>
              <w:rPr>
                <w:sz w:val="18"/>
                <w:szCs w:val="18"/>
              </w:rPr>
            </w:pPr>
          </w:p>
          <w:p w:rsidR="00E311F6" w:rsidRPr="00E311F6" w:rsidRDefault="00E311F6" w:rsidP="001A55FD">
            <w:pPr>
              <w:rPr>
                <w:sz w:val="18"/>
                <w:szCs w:val="18"/>
              </w:rPr>
            </w:pPr>
          </w:p>
        </w:tc>
        <w:tc>
          <w:tcPr>
            <w:tcW w:w="768" w:type="pct"/>
            <w:tcBorders>
              <w:top w:val="single" w:sz="4" w:space="0" w:color="auto"/>
              <w:left w:val="single" w:sz="4" w:space="0" w:color="auto"/>
              <w:bottom w:val="single" w:sz="4" w:space="0" w:color="auto"/>
              <w:right w:val="single" w:sz="4" w:space="0" w:color="auto"/>
            </w:tcBorders>
          </w:tcPr>
          <w:p w:rsidR="006B621B" w:rsidRPr="00D16749" w:rsidRDefault="006B621B" w:rsidP="001A55FD">
            <w:pPr>
              <w:rPr>
                <w:sz w:val="18"/>
                <w:szCs w:val="18"/>
              </w:rPr>
            </w:pPr>
            <w:r w:rsidRPr="00D16749">
              <w:rPr>
                <w:b/>
                <w:sz w:val="18"/>
                <w:szCs w:val="18"/>
              </w:rPr>
              <w:t xml:space="preserve">IPSSL 3 </w:t>
            </w:r>
            <w:r>
              <w:rPr>
                <w:b/>
                <w:sz w:val="18"/>
                <w:szCs w:val="18"/>
              </w:rPr>
              <w:t>–</w:t>
            </w:r>
            <w:r w:rsidRPr="00D16749">
              <w:rPr>
                <w:b/>
                <w:sz w:val="18"/>
                <w:szCs w:val="18"/>
              </w:rPr>
              <w:t xml:space="preserve"> I</w:t>
            </w:r>
            <w:r>
              <w:rPr>
                <w:b/>
                <w:sz w:val="18"/>
                <w:szCs w:val="18"/>
              </w:rPr>
              <w:t xml:space="preserve">mproving Teaching and Learning - </w:t>
            </w:r>
            <w:r w:rsidRPr="00D16749">
              <w:rPr>
                <w:sz w:val="18"/>
                <w:szCs w:val="18"/>
              </w:rPr>
              <w:t>The principal works with the school staff and community to develop a research-based framework for effective teaching and learning that is refined continuously to improve instruction for all students.</w:t>
            </w:r>
          </w:p>
          <w:p w:rsidR="006B621B" w:rsidRPr="00D16749" w:rsidRDefault="006B621B" w:rsidP="00D16749">
            <w:pPr>
              <w:numPr>
                <w:ilvl w:val="0"/>
                <w:numId w:val="24"/>
              </w:numPr>
              <w:ind w:left="144" w:hanging="144"/>
              <w:rPr>
                <w:sz w:val="18"/>
                <w:szCs w:val="18"/>
              </w:rPr>
            </w:pPr>
            <w:r w:rsidRPr="00D16749">
              <w:rPr>
                <w:sz w:val="18"/>
                <w:szCs w:val="18"/>
              </w:rPr>
              <w:t xml:space="preserve">Works with and engages staff in the development and continuous refinement of a shared vision for effective teaching and learning by implementing </w:t>
            </w:r>
            <w:proofErr w:type="gramStart"/>
            <w:r w:rsidRPr="00D16749">
              <w:rPr>
                <w:sz w:val="18"/>
                <w:szCs w:val="18"/>
              </w:rPr>
              <w:t>a standards</w:t>
            </w:r>
            <w:proofErr w:type="gramEnd"/>
            <w:r w:rsidRPr="00D16749">
              <w:rPr>
                <w:sz w:val="18"/>
                <w:szCs w:val="18"/>
              </w:rPr>
              <w:t xml:space="preserve"> based curriculum, relevant to student needs and interests, research-based effective practice, academic rigor, and high expectations for student performance in every classroom.</w:t>
            </w:r>
          </w:p>
          <w:p w:rsidR="006B621B" w:rsidRPr="00D16749" w:rsidRDefault="006B621B" w:rsidP="00D16749">
            <w:pPr>
              <w:numPr>
                <w:ilvl w:val="0"/>
                <w:numId w:val="24"/>
              </w:numPr>
              <w:ind w:left="144" w:hanging="144"/>
              <w:rPr>
                <w:sz w:val="18"/>
                <w:szCs w:val="18"/>
              </w:rPr>
            </w:pPr>
            <w:r w:rsidRPr="00D16749">
              <w:rPr>
                <w:sz w:val="18"/>
                <w:szCs w:val="18"/>
              </w:rPr>
              <w:t>Creates a continuous improvement cycle that uses multiple forms of data and student work samples to support individual, team, and school-wide improvement goals, identify and address areas of improvement and celebrate successes</w:t>
            </w:r>
          </w:p>
          <w:p w:rsidR="006B621B" w:rsidRPr="00D16749" w:rsidRDefault="006B621B" w:rsidP="00D16749">
            <w:pPr>
              <w:numPr>
                <w:ilvl w:val="0"/>
                <w:numId w:val="24"/>
              </w:numPr>
              <w:ind w:left="144" w:hanging="144"/>
              <w:rPr>
                <w:sz w:val="18"/>
                <w:szCs w:val="18"/>
              </w:rPr>
            </w:pPr>
            <w:r w:rsidRPr="00D16749">
              <w:rPr>
                <w:sz w:val="18"/>
                <w:szCs w:val="18"/>
              </w:rPr>
              <w:t>Implements student interventions that differentiate instruction based on student needs</w:t>
            </w:r>
          </w:p>
          <w:p w:rsidR="006B621B" w:rsidRPr="00D16749" w:rsidRDefault="006B621B" w:rsidP="00D16749">
            <w:pPr>
              <w:numPr>
                <w:ilvl w:val="0"/>
                <w:numId w:val="24"/>
              </w:numPr>
              <w:ind w:left="144" w:hanging="144"/>
              <w:rPr>
                <w:sz w:val="18"/>
                <w:szCs w:val="18"/>
              </w:rPr>
            </w:pPr>
            <w:r w:rsidRPr="00D16749">
              <w:rPr>
                <w:sz w:val="18"/>
                <w:szCs w:val="18"/>
              </w:rPr>
              <w:t>Selects and retains teachers with the expertise to deliver instruction that maximizes student learning</w:t>
            </w:r>
          </w:p>
          <w:p w:rsidR="006B621B" w:rsidRPr="00D16749" w:rsidRDefault="006B621B" w:rsidP="00D16749">
            <w:pPr>
              <w:numPr>
                <w:ilvl w:val="0"/>
                <w:numId w:val="24"/>
              </w:numPr>
              <w:ind w:left="144" w:hanging="144"/>
              <w:rPr>
                <w:sz w:val="18"/>
                <w:szCs w:val="18"/>
              </w:rPr>
            </w:pPr>
            <w:r w:rsidRPr="00D16749">
              <w:rPr>
                <w:sz w:val="18"/>
                <w:szCs w:val="18"/>
              </w:rPr>
              <w:t>Evaluates the effectiveness of teaching and holds individual teachers accountable for meeting their goals by conducting frequent formal and informal observations in order to provide timely, written feedback on instruction, preparation and classroom environment as part of the district teacher appraisal system.</w:t>
            </w:r>
          </w:p>
          <w:p w:rsidR="006B621B" w:rsidRPr="00D16749" w:rsidRDefault="006B621B" w:rsidP="00D16749">
            <w:pPr>
              <w:numPr>
                <w:ilvl w:val="0"/>
                <w:numId w:val="24"/>
              </w:numPr>
              <w:ind w:left="144" w:hanging="144"/>
              <w:rPr>
                <w:sz w:val="18"/>
                <w:szCs w:val="18"/>
              </w:rPr>
            </w:pPr>
            <w:r w:rsidRPr="00D16749">
              <w:rPr>
                <w:sz w:val="18"/>
                <w:szCs w:val="18"/>
              </w:rPr>
              <w:t>Ensures the training, development, and support for high-performing instructional teacher teams to support adult learning and development to advance student learning and performance</w:t>
            </w:r>
          </w:p>
          <w:p w:rsidR="006B621B" w:rsidRPr="00D16749" w:rsidRDefault="006B621B" w:rsidP="00D16749">
            <w:pPr>
              <w:numPr>
                <w:ilvl w:val="0"/>
                <w:numId w:val="24"/>
              </w:numPr>
              <w:ind w:left="144" w:hanging="144"/>
              <w:rPr>
                <w:sz w:val="18"/>
                <w:szCs w:val="18"/>
              </w:rPr>
            </w:pPr>
            <w:r w:rsidRPr="00D16749">
              <w:rPr>
                <w:sz w:val="18"/>
                <w:szCs w:val="18"/>
              </w:rPr>
              <w:t>Supports the system for providing data-driven professional development and sharing of effective practice by thoughtfully providing and protecting staff time intentionally allocated for this purpose</w:t>
            </w:r>
          </w:p>
          <w:p w:rsidR="006B621B" w:rsidRPr="00D16749" w:rsidRDefault="006B621B" w:rsidP="00D16749">
            <w:pPr>
              <w:numPr>
                <w:ilvl w:val="0"/>
                <w:numId w:val="24"/>
              </w:numPr>
              <w:ind w:left="144" w:hanging="144"/>
              <w:rPr>
                <w:sz w:val="18"/>
                <w:szCs w:val="18"/>
              </w:rPr>
            </w:pPr>
            <w:r w:rsidRPr="00D16749">
              <w:rPr>
                <w:sz w:val="18"/>
                <w:szCs w:val="18"/>
              </w:rPr>
              <w:t>Advances Instructional Technology within the learning environment</w:t>
            </w:r>
          </w:p>
          <w:p w:rsidR="006B621B" w:rsidRPr="00D16749" w:rsidRDefault="006B621B" w:rsidP="00D16D6F">
            <w:pPr>
              <w:ind w:left="360"/>
              <w:rPr>
                <w:sz w:val="18"/>
                <w:szCs w:val="18"/>
              </w:rPr>
            </w:pPr>
          </w:p>
          <w:p w:rsidR="006B621B" w:rsidRPr="00D16749" w:rsidRDefault="006B621B" w:rsidP="001A55FD">
            <w:pPr>
              <w:pStyle w:val="Pa31"/>
              <w:ind w:left="162" w:hanging="162"/>
              <w:rPr>
                <w:rFonts w:ascii="Times New Roman" w:hAnsi="Times New Roman" w:cs="Times New Roman"/>
                <w:sz w:val="18"/>
                <w:szCs w:val="18"/>
              </w:rPr>
            </w:pPr>
            <w:r w:rsidRPr="00D16749">
              <w:rPr>
                <w:rFonts w:ascii="Times New Roman" w:hAnsi="Times New Roman" w:cs="Times New Roman"/>
                <w:b/>
                <w:sz w:val="18"/>
                <w:szCs w:val="18"/>
              </w:rPr>
              <w:t>IPSSL 6 CREATING AND SUSTAINING A CULTURE OF HIGH EXPECTATIONS</w:t>
            </w:r>
            <w:r w:rsidRPr="00D16749">
              <w:rPr>
                <w:rFonts w:ascii="Times New Roman" w:hAnsi="Times New Roman" w:cs="Times New Roman"/>
                <w:sz w:val="18"/>
                <w:szCs w:val="18"/>
              </w:rPr>
              <w:t>—The principal works with staff and community to build a culture of high expectations and aspirations for every student by setting clear staff and student expectations for positive learning behaviors and by focusing on students’ social-emotional learning</w:t>
            </w:r>
          </w:p>
          <w:p w:rsidR="006B621B" w:rsidRPr="00D16749" w:rsidRDefault="006B621B" w:rsidP="00D16749">
            <w:pPr>
              <w:pStyle w:val="Default"/>
              <w:numPr>
                <w:ilvl w:val="0"/>
                <w:numId w:val="25"/>
              </w:numPr>
              <w:ind w:left="302" w:hanging="144"/>
              <w:rPr>
                <w:rFonts w:ascii="Times New Roman" w:hAnsi="Times New Roman" w:cs="Times New Roman"/>
                <w:sz w:val="18"/>
                <w:szCs w:val="18"/>
              </w:rPr>
            </w:pPr>
            <w:r>
              <w:rPr>
                <w:rFonts w:ascii="Times New Roman" w:hAnsi="Times New Roman" w:cs="Times New Roman"/>
                <w:sz w:val="18"/>
                <w:szCs w:val="18"/>
              </w:rPr>
              <w:t xml:space="preserve">     </w:t>
            </w:r>
            <w:r w:rsidRPr="00D16749">
              <w:rPr>
                <w:rFonts w:ascii="Times New Roman" w:hAnsi="Times New Roman" w:cs="Times New Roman"/>
                <w:sz w:val="18"/>
                <w:szCs w:val="18"/>
              </w:rPr>
              <w:t xml:space="preserve">Builds a culture of high </w:t>
            </w:r>
            <w:r>
              <w:rPr>
                <w:rFonts w:ascii="Times New Roman" w:hAnsi="Times New Roman" w:cs="Times New Roman"/>
                <w:sz w:val="18"/>
                <w:szCs w:val="18"/>
              </w:rPr>
              <w:t xml:space="preserve">   </w:t>
            </w:r>
            <w:r>
              <w:rPr>
                <w:rFonts w:ascii="Times New Roman" w:hAnsi="Times New Roman" w:cs="Times New Roman"/>
                <w:sz w:val="18"/>
                <w:szCs w:val="18"/>
              </w:rPr>
              <w:br/>
              <w:t xml:space="preserve">     </w:t>
            </w:r>
            <w:r w:rsidRPr="00D16749">
              <w:rPr>
                <w:rFonts w:ascii="Times New Roman" w:hAnsi="Times New Roman" w:cs="Times New Roman"/>
                <w:sz w:val="18"/>
                <w:szCs w:val="18"/>
              </w:rPr>
              <w:t xml:space="preserve">aspirations and achievement </w:t>
            </w:r>
            <w:r>
              <w:rPr>
                <w:rFonts w:ascii="Times New Roman" w:hAnsi="Times New Roman" w:cs="Times New Roman"/>
                <w:sz w:val="18"/>
                <w:szCs w:val="18"/>
              </w:rPr>
              <w:br/>
              <w:t xml:space="preserve">     </w:t>
            </w:r>
            <w:r w:rsidRPr="00D16749">
              <w:rPr>
                <w:rFonts w:ascii="Times New Roman" w:hAnsi="Times New Roman" w:cs="Times New Roman"/>
                <w:sz w:val="18"/>
                <w:szCs w:val="18"/>
              </w:rPr>
              <w:t>for every student</w:t>
            </w:r>
          </w:p>
          <w:p w:rsidR="006B621B" w:rsidRPr="00D16749" w:rsidRDefault="006B621B" w:rsidP="00D16D6F">
            <w:pPr>
              <w:pStyle w:val="Default"/>
              <w:numPr>
                <w:ilvl w:val="0"/>
                <w:numId w:val="25"/>
              </w:numPr>
              <w:rPr>
                <w:rFonts w:ascii="Times New Roman" w:hAnsi="Times New Roman" w:cs="Times New Roman"/>
                <w:sz w:val="18"/>
                <w:szCs w:val="18"/>
              </w:rPr>
            </w:pPr>
            <w:r w:rsidRPr="00D16749">
              <w:rPr>
                <w:rFonts w:ascii="Times New Roman" w:hAnsi="Times New Roman" w:cs="Times New Roman"/>
                <w:sz w:val="18"/>
                <w:szCs w:val="18"/>
              </w:rPr>
              <w:t>Requires staff and students to demonstrate consistent values and positive behaviors aligned to the school’s vision and mission</w:t>
            </w:r>
          </w:p>
          <w:p w:rsidR="006B621B" w:rsidRPr="00D16749" w:rsidRDefault="006B621B" w:rsidP="002A40D0">
            <w:pPr>
              <w:pStyle w:val="Default"/>
              <w:numPr>
                <w:ilvl w:val="0"/>
                <w:numId w:val="25"/>
              </w:numPr>
              <w:rPr>
                <w:rFonts w:ascii="Times New Roman" w:hAnsi="Times New Roman" w:cs="Times New Roman"/>
                <w:sz w:val="18"/>
                <w:szCs w:val="18"/>
              </w:rPr>
            </w:pPr>
            <w:r w:rsidRPr="00D16749">
              <w:rPr>
                <w:rFonts w:ascii="Times New Roman" w:hAnsi="Times New Roman" w:cs="Times New Roman"/>
                <w:sz w:val="18"/>
                <w:szCs w:val="18"/>
              </w:rPr>
              <w:t>Leads a school culture and environment that successfully develops the full range of students’ learning capacities-academic, creative, social-emotional, behavioral and physical.</w:t>
            </w:r>
          </w:p>
        </w:tc>
        <w:tc>
          <w:tcPr>
            <w:tcW w:w="508" w:type="pct"/>
            <w:tcBorders>
              <w:top w:val="single" w:sz="4" w:space="0" w:color="auto"/>
              <w:left w:val="single" w:sz="4" w:space="0" w:color="auto"/>
              <w:bottom w:val="single" w:sz="4" w:space="0" w:color="auto"/>
              <w:right w:val="single" w:sz="4" w:space="0" w:color="auto"/>
            </w:tcBorders>
          </w:tcPr>
          <w:p w:rsidR="006B621B" w:rsidRPr="006F18CB" w:rsidRDefault="006B621B" w:rsidP="00205825">
            <w:pPr>
              <w:pStyle w:val="Pa31"/>
              <w:spacing w:before="120"/>
              <w:rPr>
                <w:rFonts w:ascii="Times New Roman" w:hAnsi="Times New Roman" w:cs="Times New Roman"/>
                <w:b/>
                <w:color w:val="211D1E"/>
                <w:sz w:val="18"/>
                <w:szCs w:val="18"/>
              </w:rPr>
            </w:pPr>
          </w:p>
          <w:p w:rsidR="006B621B" w:rsidRPr="006F18CB" w:rsidRDefault="006B621B" w:rsidP="00CB2114">
            <w:pPr>
              <w:pStyle w:val="Default"/>
              <w:rPr>
                <w:rFonts w:ascii="Times New Roman" w:hAnsi="Times New Roman" w:cs="Times New Roman"/>
                <w:sz w:val="18"/>
                <w:szCs w:val="18"/>
              </w:rPr>
            </w:pPr>
          </w:p>
          <w:p w:rsidR="006B621B" w:rsidRPr="006F18CB" w:rsidRDefault="006B621B" w:rsidP="00CB2114">
            <w:pPr>
              <w:pStyle w:val="Default"/>
              <w:rPr>
                <w:rFonts w:ascii="Times New Roman" w:hAnsi="Times New Roman" w:cs="Times New Roman"/>
                <w:sz w:val="18"/>
                <w:szCs w:val="18"/>
              </w:rPr>
            </w:pPr>
          </w:p>
          <w:p w:rsidR="006B621B" w:rsidRPr="006F18CB" w:rsidRDefault="006B621B" w:rsidP="00CB2114">
            <w:pPr>
              <w:pStyle w:val="Default"/>
              <w:rPr>
                <w:rFonts w:ascii="Times New Roman" w:hAnsi="Times New Roman" w:cs="Times New Roman"/>
                <w:sz w:val="18"/>
                <w:szCs w:val="18"/>
              </w:rPr>
            </w:pPr>
          </w:p>
          <w:p w:rsidR="006B621B" w:rsidRPr="006F18CB" w:rsidRDefault="006B621B" w:rsidP="00CB2114">
            <w:pPr>
              <w:pStyle w:val="Default"/>
              <w:rPr>
                <w:rFonts w:ascii="Times New Roman" w:hAnsi="Times New Roman" w:cs="Times New Roman"/>
                <w:sz w:val="18"/>
                <w:szCs w:val="18"/>
              </w:rPr>
            </w:pPr>
          </w:p>
          <w:p w:rsidR="006B621B" w:rsidRPr="006F18CB" w:rsidRDefault="006B621B" w:rsidP="00CB2114">
            <w:pPr>
              <w:pStyle w:val="Default"/>
              <w:rPr>
                <w:rFonts w:ascii="Times New Roman" w:hAnsi="Times New Roman" w:cs="Times New Roman"/>
                <w:sz w:val="18"/>
                <w:szCs w:val="18"/>
              </w:rPr>
            </w:pPr>
          </w:p>
          <w:p w:rsidR="006B621B" w:rsidRPr="006F18CB" w:rsidRDefault="006B621B" w:rsidP="00CB2114">
            <w:pPr>
              <w:pStyle w:val="Default"/>
              <w:rPr>
                <w:rFonts w:ascii="Times New Roman" w:hAnsi="Times New Roman" w:cs="Times New Roman"/>
                <w:sz w:val="18"/>
                <w:szCs w:val="18"/>
              </w:rPr>
            </w:pPr>
          </w:p>
          <w:p w:rsidR="006B621B" w:rsidRPr="006F18CB" w:rsidRDefault="006B621B" w:rsidP="00CB2114">
            <w:pPr>
              <w:pStyle w:val="Default"/>
              <w:rPr>
                <w:rFonts w:ascii="Times New Roman" w:hAnsi="Times New Roman" w:cs="Times New Roman"/>
                <w:color w:val="211D1E"/>
                <w:sz w:val="18"/>
                <w:szCs w:val="18"/>
              </w:rPr>
            </w:pPr>
          </w:p>
          <w:p w:rsidR="006B621B" w:rsidRPr="006F18CB" w:rsidRDefault="006B621B" w:rsidP="00CB2114">
            <w:pPr>
              <w:pStyle w:val="Default"/>
              <w:rPr>
                <w:rFonts w:ascii="Times New Roman" w:hAnsi="Times New Roman" w:cs="Times New Roman"/>
                <w:color w:val="211D1E"/>
                <w:sz w:val="18"/>
                <w:szCs w:val="18"/>
              </w:rPr>
            </w:pPr>
          </w:p>
          <w:p w:rsidR="006B621B" w:rsidRPr="006F18CB" w:rsidRDefault="006B621B" w:rsidP="00CB2114">
            <w:pPr>
              <w:pStyle w:val="Default"/>
              <w:numPr>
                <w:ilvl w:val="0"/>
                <w:numId w:val="18"/>
              </w:numPr>
              <w:rPr>
                <w:rFonts w:ascii="Times New Roman" w:hAnsi="Times New Roman" w:cs="Times New Roman"/>
                <w:sz w:val="18"/>
                <w:szCs w:val="18"/>
              </w:rPr>
            </w:pPr>
            <w:r w:rsidRPr="006F18CB">
              <w:rPr>
                <w:rFonts w:ascii="Times New Roman" w:hAnsi="Times New Roman" w:cs="Times New Roman"/>
                <w:color w:val="211D1E"/>
                <w:sz w:val="18"/>
                <w:szCs w:val="18"/>
              </w:rPr>
              <w:t>Implements Curricular Scope and Sequence &amp; Reviews Instructional Practices</w:t>
            </w:r>
          </w:p>
          <w:p w:rsidR="006B621B" w:rsidRPr="006F18CB" w:rsidRDefault="006B621B" w:rsidP="00CB2114">
            <w:pPr>
              <w:pStyle w:val="Default"/>
              <w:rPr>
                <w:rFonts w:ascii="Times New Roman" w:hAnsi="Times New Roman" w:cs="Times New Roman"/>
                <w:color w:val="211D1E"/>
                <w:sz w:val="18"/>
                <w:szCs w:val="18"/>
              </w:rPr>
            </w:pPr>
          </w:p>
          <w:p w:rsidR="006B621B" w:rsidRPr="006F18CB" w:rsidRDefault="006B621B" w:rsidP="00CB2114">
            <w:pPr>
              <w:pStyle w:val="Default"/>
              <w:numPr>
                <w:ilvl w:val="0"/>
                <w:numId w:val="18"/>
              </w:numPr>
              <w:rPr>
                <w:rFonts w:ascii="Times New Roman" w:hAnsi="Times New Roman" w:cs="Times New Roman"/>
                <w:sz w:val="18"/>
                <w:szCs w:val="18"/>
              </w:rPr>
            </w:pPr>
            <w:r w:rsidRPr="006F18CB">
              <w:rPr>
                <w:rFonts w:ascii="Times New Roman" w:hAnsi="Times New Roman" w:cs="Times New Roman"/>
                <w:color w:val="211D1E"/>
                <w:sz w:val="18"/>
                <w:szCs w:val="18"/>
              </w:rPr>
              <w:t>Implements Data Driven Decision Making</w:t>
            </w:r>
          </w:p>
          <w:p w:rsidR="006B621B" w:rsidRPr="006F18CB" w:rsidRDefault="006B621B" w:rsidP="00CB2114">
            <w:pPr>
              <w:pStyle w:val="Default"/>
              <w:rPr>
                <w:rFonts w:ascii="Times New Roman" w:hAnsi="Times New Roman" w:cs="Times New Roman"/>
                <w:color w:val="211D1E"/>
                <w:sz w:val="18"/>
                <w:szCs w:val="18"/>
              </w:rPr>
            </w:pPr>
          </w:p>
          <w:p w:rsidR="006B621B" w:rsidRPr="006F18CB" w:rsidRDefault="006B621B" w:rsidP="003D057D">
            <w:pPr>
              <w:pStyle w:val="Default"/>
              <w:numPr>
                <w:ilvl w:val="0"/>
                <w:numId w:val="18"/>
              </w:numPr>
              <w:rPr>
                <w:rFonts w:ascii="Times New Roman" w:hAnsi="Times New Roman" w:cs="Times New Roman"/>
                <w:color w:val="211D1E"/>
                <w:sz w:val="18"/>
                <w:szCs w:val="18"/>
              </w:rPr>
            </w:pPr>
            <w:r w:rsidRPr="006F18CB">
              <w:rPr>
                <w:rFonts w:ascii="Times New Roman" w:hAnsi="Times New Roman" w:cs="Times New Roman"/>
                <w:color w:val="211D1E"/>
                <w:sz w:val="18"/>
                <w:szCs w:val="18"/>
              </w:rPr>
              <w:t>Uses Disaggregated Data</w:t>
            </w:r>
          </w:p>
          <w:p w:rsidR="006B621B" w:rsidRPr="006F18CB" w:rsidRDefault="006B621B" w:rsidP="00CB2114">
            <w:pPr>
              <w:pStyle w:val="Default"/>
              <w:rPr>
                <w:rFonts w:ascii="Times New Roman" w:hAnsi="Times New Roman" w:cs="Times New Roman"/>
                <w:color w:val="211D1E"/>
                <w:sz w:val="18"/>
                <w:szCs w:val="18"/>
              </w:rPr>
            </w:pPr>
          </w:p>
          <w:p w:rsidR="006B621B" w:rsidRPr="006F18CB" w:rsidRDefault="006B621B" w:rsidP="00CB2114">
            <w:pPr>
              <w:pStyle w:val="Default"/>
              <w:numPr>
                <w:ilvl w:val="0"/>
                <w:numId w:val="18"/>
              </w:numPr>
              <w:rPr>
                <w:rFonts w:ascii="Times New Roman" w:hAnsi="Times New Roman" w:cs="Times New Roman"/>
                <w:color w:val="211D1E"/>
                <w:sz w:val="18"/>
                <w:szCs w:val="18"/>
              </w:rPr>
            </w:pPr>
            <w:r w:rsidRPr="006F18CB">
              <w:rPr>
                <w:rFonts w:ascii="Times New Roman" w:hAnsi="Times New Roman" w:cs="Times New Roman"/>
                <w:color w:val="211D1E"/>
                <w:sz w:val="18"/>
                <w:szCs w:val="18"/>
              </w:rPr>
              <w:t>Selects and Assigns Effective Teachers &amp; Retains Effective Teachers</w:t>
            </w:r>
          </w:p>
          <w:p w:rsidR="006B621B" w:rsidRPr="006F18CB" w:rsidRDefault="006B621B" w:rsidP="00CB2114">
            <w:pPr>
              <w:pStyle w:val="Default"/>
              <w:rPr>
                <w:rFonts w:ascii="Times New Roman" w:hAnsi="Times New Roman" w:cs="Times New Roman"/>
                <w:color w:val="211D1E"/>
                <w:sz w:val="18"/>
                <w:szCs w:val="18"/>
              </w:rPr>
            </w:pPr>
          </w:p>
          <w:p w:rsidR="006B621B" w:rsidRPr="006F18CB" w:rsidRDefault="006B621B" w:rsidP="003D057D">
            <w:pPr>
              <w:pStyle w:val="Default"/>
              <w:numPr>
                <w:ilvl w:val="0"/>
                <w:numId w:val="19"/>
              </w:numPr>
              <w:rPr>
                <w:rFonts w:ascii="Times New Roman" w:hAnsi="Times New Roman" w:cs="Times New Roman"/>
                <w:color w:val="211D1E"/>
                <w:sz w:val="18"/>
                <w:szCs w:val="18"/>
              </w:rPr>
            </w:pPr>
            <w:r w:rsidRPr="006F18CB">
              <w:rPr>
                <w:rFonts w:ascii="Times New Roman" w:hAnsi="Times New Roman" w:cs="Times New Roman"/>
                <w:color w:val="211D1E"/>
                <w:sz w:val="18"/>
                <w:szCs w:val="18"/>
              </w:rPr>
              <w:t>Observes Staff and Gives Feedback; Evaluates Staff</w:t>
            </w:r>
          </w:p>
          <w:p w:rsidR="006B621B" w:rsidRPr="006F18CB" w:rsidRDefault="006B621B" w:rsidP="00CB2114">
            <w:pPr>
              <w:pStyle w:val="Default"/>
              <w:rPr>
                <w:rFonts w:ascii="Times New Roman" w:hAnsi="Times New Roman" w:cs="Times New Roman"/>
                <w:color w:val="211D1E"/>
                <w:sz w:val="18"/>
                <w:szCs w:val="18"/>
              </w:rPr>
            </w:pPr>
          </w:p>
          <w:p w:rsidR="006B621B" w:rsidRPr="006F18CB" w:rsidRDefault="006B621B" w:rsidP="003D057D">
            <w:pPr>
              <w:pStyle w:val="Default"/>
              <w:numPr>
                <w:ilvl w:val="0"/>
                <w:numId w:val="19"/>
              </w:numPr>
              <w:rPr>
                <w:rFonts w:ascii="Times New Roman" w:hAnsi="Times New Roman" w:cs="Times New Roman"/>
                <w:sz w:val="18"/>
                <w:szCs w:val="18"/>
              </w:rPr>
            </w:pPr>
            <w:r w:rsidRPr="006F18CB">
              <w:rPr>
                <w:rFonts w:ascii="Times New Roman" w:hAnsi="Times New Roman" w:cs="Times New Roman"/>
                <w:sz w:val="18"/>
                <w:szCs w:val="18"/>
              </w:rPr>
              <w:t>Develops an Instructional Team</w:t>
            </w:r>
          </w:p>
          <w:p w:rsidR="006B621B" w:rsidRPr="006F18CB" w:rsidRDefault="006B621B" w:rsidP="003D057D">
            <w:pPr>
              <w:pStyle w:val="Default"/>
              <w:ind w:left="360"/>
              <w:rPr>
                <w:rFonts w:ascii="Times New Roman" w:hAnsi="Times New Roman" w:cs="Times New Roman"/>
                <w:sz w:val="18"/>
                <w:szCs w:val="18"/>
              </w:rPr>
            </w:pPr>
          </w:p>
          <w:p w:rsidR="006B621B" w:rsidRPr="006F18CB" w:rsidRDefault="006B621B" w:rsidP="003D057D">
            <w:pPr>
              <w:pStyle w:val="Default"/>
              <w:numPr>
                <w:ilvl w:val="0"/>
                <w:numId w:val="19"/>
              </w:numPr>
              <w:rPr>
                <w:rFonts w:ascii="Times New Roman" w:hAnsi="Times New Roman" w:cs="Times New Roman"/>
                <w:sz w:val="18"/>
                <w:szCs w:val="18"/>
              </w:rPr>
            </w:pPr>
            <w:r w:rsidRPr="006F18CB">
              <w:rPr>
                <w:rFonts w:ascii="Times New Roman" w:hAnsi="Times New Roman" w:cs="Times New Roman"/>
                <w:sz w:val="18"/>
                <w:szCs w:val="18"/>
              </w:rPr>
              <w:t>Implements Professional Learning</w:t>
            </w:r>
          </w:p>
          <w:p w:rsidR="006B621B" w:rsidRPr="006F18CB" w:rsidRDefault="006B621B" w:rsidP="003D057D">
            <w:pPr>
              <w:pStyle w:val="Default"/>
              <w:ind w:left="360"/>
              <w:rPr>
                <w:rFonts w:ascii="Times New Roman" w:hAnsi="Times New Roman" w:cs="Times New Roman"/>
                <w:sz w:val="18"/>
                <w:szCs w:val="18"/>
              </w:rPr>
            </w:pPr>
          </w:p>
          <w:p w:rsidR="006B621B" w:rsidRPr="006F18CB" w:rsidRDefault="006B621B" w:rsidP="003D057D">
            <w:pPr>
              <w:pStyle w:val="Default"/>
              <w:ind w:left="360"/>
              <w:rPr>
                <w:rFonts w:ascii="Times New Roman" w:hAnsi="Times New Roman" w:cs="Times New Roman"/>
                <w:sz w:val="18"/>
                <w:szCs w:val="18"/>
              </w:rPr>
            </w:pPr>
          </w:p>
          <w:p w:rsidR="006B621B" w:rsidRPr="006F18CB" w:rsidRDefault="006B621B" w:rsidP="003D057D">
            <w:pPr>
              <w:pStyle w:val="Default"/>
              <w:ind w:left="360"/>
              <w:rPr>
                <w:rFonts w:ascii="Times New Roman" w:hAnsi="Times New Roman" w:cs="Times New Roman"/>
                <w:sz w:val="18"/>
                <w:szCs w:val="18"/>
              </w:rPr>
            </w:pPr>
          </w:p>
          <w:p w:rsidR="006B621B" w:rsidRPr="006F18CB" w:rsidRDefault="006B621B" w:rsidP="003D057D">
            <w:pPr>
              <w:pStyle w:val="Default"/>
              <w:numPr>
                <w:ilvl w:val="0"/>
                <w:numId w:val="19"/>
              </w:numPr>
              <w:rPr>
                <w:rFonts w:ascii="Times New Roman" w:hAnsi="Times New Roman" w:cs="Times New Roman"/>
                <w:sz w:val="18"/>
                <w:szCs w:val="18"/>
              </w:rPr>
            </w:pPr>
            <w:r w:rsidRPr="006F18CB">
              <w:rPr>
                <w:rFonts w:ascii="Times New Roman" w:hAnsi="Times New Roman" w:cs="Times New Roman"/>
                <w:sz w:val="18"/>
                <w:szCs w:val="18"/>
              </w:rPr>
              <w:t>Promotes Growth of Technology</w:t>
            </w:r>
          </w:p>
          <w:p w:rsidR="006B621B" w:rsidRPr="006F18CB" w:rsidRDefault="006B621B" w:rsidP="00FC328B">
            <w:pPr>
              <w:pStyle w:val="Default"/>
              <w:ind w:left="360"/>
              <w:rPr>
                <w:rFonts w:ascii="Times New Roman" w:hAnsi="Times New Roman" w:cs="Times New Roman"/>
                <w:sz w:val="18"/>
                <w:szCs w:val="18"/>
              </w:rPr>
            </w:pPr>
          </w:p>
          <w:p w:rsidR="006B621B" w:rsidRPr="006F18CB" w:rsidRDefault="006B621B" w:rsidP="00FC328B">
            <w:pPr>
              <w:pStyle w:val="Default"/>
              <w:ind w:left="360"/>
              <w:rPr>
                <w:rFonts w:ascii="Times New Roman" w:hAnsi="Times New Roman" w:cs="Times New Roman"/>
                <w:sz w:val="18"/>
                <w:szCs w:val="18"/>
              </w:rPr>
            </w:pPr>
          </w:p>
          <w:p w:rsidR="006B621B" w:rsidRPr="006F18CB" w:rsidRDefault="006B621B" w:rsidP="00FC328B">
            <w:pPr>
              <w:pStyle w:val="Default"/>
              <w:ind w:left="360"/>
              <w:rPr>
                <w:rFonts w:ascii="Times New Roman" w:hAnsi="Times New Roman" w:cs="Times New Roman"/>
                <w:sz w:val="18"/>
                <w:szCs w:val="18"/>
              </w:rPr>
            </w:pPr>
          </w:p>
          <w:p w:rsidR="006B621B" w:rsidRPr="006F18CB" w:rsidRDefault="006B621B" w:rsidP="00FC328B">
            <w:pPr>
              <w:pStyle w:val="Default"/>
              <w:ind w:left="360"/>
              <w:rPr>
                <w:rFonts w:ascii="Times New Roman" w:hAnsi="Times New Roman" w:cs="Times New Roman"/>
                <w:sz w:val="18"/>
                <w:szCs w:val="18"/>
              </w:rPr>
            </w:pPr>
          </w:p>
          <w:p w:rsidR="006B621B" w:rsidRPr="006F18CB" w:rsidRDefault="006B621B" w:rsidP="00FC328B">
            <w:pPr>
              <w:pStyle w:val="Default"/>
              <w:ind w:left="360"/>
              <w:rPr>
                <w:rFonts w:ascii="Times New Roman" w:hAnsi="Times New Roman" w:cs="Times New Roman"/>
                <w:sz w:val="18"/>
                <w:szCs w:val="18"/>
              </w:rPr>
            </w:pPr>
          </w:p>
          <w:p w:rsidR="006B621B" w:rsidRPr="006F18CB" w:rsidRDefault="006B621B" w:rsidP="00FC328B">
            <w:pPr>
              <w:pStyle w:val="Default"/>
              <w:ind w:left="360"/>
              <w:rPr>
                <w:rFonts w:ascii="Times New Roman" w:hAnsi="Times New Roman" w:cs="Times New Roman"/>
                <w:sz w:val="18"/>
                <w:szCs w:val="18"/>
              </w:rPr>
            </w:pPr>
          </w:p>
          <w:p w:rsidR="006B621B" w:rsidRPr="006F18CB" w:rsidRDefault="006B621B" w:rsidP="00FC328B">
            <w:pPr>
              <w:pStyle w:val="Default"/>
              <w:ind w:left="360"/>
              <w:rPr>
                <w:rFonts w:ascii="Times New Roman" w:hAnsi="Times New Roman" w:cs="Times New Roman"/>
                <w:sz w:val="18"/>
                <w:szCs w:val="18"/>
              </w:rPr>
            </w:pPr>
          </w:p>
          <w:p w:rsidR="006B621B" w:rsidRPr="006F18CB" w:rsidRDefault="006B621B" w:rsidP="00FC328B">
            <w:pPr>
              <w:pStyle w:val="Default"/>
              <w:ind w:left="360"/>
              <w:rPr>
                <w:rFonts w:ascii="Times New Roman" w:hAnsi="Times New Roman" w:cs="Times New Roman"/>
                <w:sz w:val="18"/>
                <w:szCs w:val="18"/>
              </w:rPr>
            </w:pPr>
          </w:p>
          <w:p w:rsidR="006B621B" w:rsidRPr="006F18CB" w:rsidRDefault="006B621B" w:rsidP="00FC328B">
            <w:pPr>
              <w:pStyle w:val="Default"/>
              <w:ind w:left="360"/>
              <w:rPr>
                <w:rFonts w:ascii="Times New Roman" w:hAnsi="Times New Roman" w:cs="Times New Roman"/>
                <w:sz w:val="18"/>
                <w:szCs w:val="18"/>
              </w:rPr>
            </w:pPr>
          </w:p>
          <w:p w:rsidR="006B621B" w:rsidRPr="006F18CB" w:rsidRDefault="006B621B" w:rsidP="00FC328B">
            <w:pPr>
              <w:pStyle w:val="Default"/>
              <w:ind w:left="360"/>
              <w:rPr>
                <w:rFonts w:ascii="Times New Roman" w:hAnsi="Times New Roman" w:cs="Times New Roman"/>
                <w:sz w:val="18"/>
                <w:szCs w:val="18"/>
              </w:rPr>
            </w:pPr>
          </w:p>
          <w:p w:rsidR="006B621B" w:rsidRPr="006F18CB" w:rsidRDefault="006B621B" w:rsidP="00FC328B">
            <w:pPr>
              <w:pStyle w:val="Default"/>
              <w:ind w:left="360"/>
              <w:rPr>
                <w:rFonts w:ascii="Times New Roman" w:hAnsi="Times New Roman" w:cs="Times New Roman"/>
                <w:sz w:val="18"/>
                <w:szCs w:val="18"/>
              </w:rPr>
            </w:pPr>
          </w:p>
          <w:p w:rsidR="006B621B" w:rsidRPr="006F18CB" w:rsidRDefault="006B621B" w:rsidP="00FC328B">
            <w:pPr>
              <w:pStyle w:val="Default"/>
              <w:ind w:left="360"/>
              <w:rPr>
                <w:rFonts w:ascii="Times New Roman" w:hAnsi="Times New Roman" w:cs="Times New Roman"/>
                <w:sz w:val="18"/>
                <w:szCs w:val="18"/>
              </w:rPr>
            </w:pPr>
          </w:p>
          <w:p w:rsidR="006B621B" w:rsidRPr="006F18CB" w:rsidRDefault="006B621B" w:rsidP="00FC328B">
            <w:pPr>
              <w:pStyle w:val="Default"/>
              <w:ind w:left="360"/>
              <w:rPr>
                <w:rFonts w:ascii="Times New Roman" w:hAnsi="Times New Roman" w:cs="Times New Roman"/>
                <w:sz w:val="18"/>
                <w:szCs w:val="18"/>
              </w:rPr>
            </w:pPr>
          </w:p>
          <w:p w:rsidR="006B621B" w:rsidRPr="006F18CB" w:rsidRDefault="006B621B" w:rsidP="00FC328B">
            <w:pPr>
              <w:pStyle w:val="Default"/>
              <w:ind w:left="360"/>
              <w:rPr>
                <w:rFonts w:ascii="Times New Roman" w:hAnsi="Times New Roman" w:cs="Times New Roman"/>
                <w:sz w:val="18"/>
                <w:szCs w:val="18"/>
              </w:rPr>
            </w:pPr>
          </w:p>
          <w:p w:rsidR="006B621B" w:rsidRPr="006F18CB" w:rsidRDefault="006B621B" w:rsidP="00FC328B">
            <w:pPr>
              <w:pStyle w:val="Default"/>
              <w:numPr>
                <w:ilvl w:val="0"/>
                <w:numId w:val="20"/>
              </w:numPr>
              <w:rPr>
                <w:rFonts w:ascii="Times New Roman" w:hAnsi="Times New Roman" w:cs="Times New Roman"/>
                <w:sz w:val="18"/>
                <w:szCs w:val="18"/>
              </w:rPr>
            </w:pPr>
            <w:r w:rsidRPr="006F18CB">
              <w:rPr>
                <w:rFonts w:ascii="Times New Roman" w:hAnsi="Times New Roman" w:cs="Times New Roman"/>
                <w:sz w:val="18"/>
                <w:szCs w:val="18"/>
              </w:rPr>
              <w:t xml:space="preserve">Links Aspirations to College and Career Opportunities &amp; Develops a Student Goal Setting Process </w:t>
            </w:r>
          </w:p>
          <w:p w:rsidR="006B621B" w:rsidRDefault="006B621B" w:rsidP="004545EE">
            <w:pPr>
              <w:pStyle w:val="Default"/>
              <w:ind w:left="360"/>
              <w:rPr>
                <w:rFonts w:ascii="Times New Roman" w:hAnsi="Times New Roman" w:cs="Times New Roman"/>
                <w:sz w:val="18"/>
                <w:szCs w:val="18"/>
              </w:rPr>
            </w:pPr>
          </w:p>
          <w:p w:rsidR="006B621B" w:rsidRPr="006F18CB" w:rsidRDefault="006B621B" w:rsidP="00FC328B">
            <w:pPr>
              <w:pStyle w:val="Default"/>
              <w:numPr>
                <w:ilvl w:val="0"/>
                <w:numId w:val="20"/>
              </w:numPr>
              <w:rPr>
                <w:rFonts w:ascii="Times New Roman" w:hAnsi="Times New Roman" w:cs="Times New Roman"/>
                <w:sz w:val="18"/>
                <w:szCs w:val="18"/>
              </w:rPr>
            </w:pPr>
            <w:r w:rsidRPr="006F18CB">
              <w:rPr>
                <w:rFonts w:ascii="Times New Roman" w:hAnsi="Times New Roman" w:cs="Times New Roman"/>
                <w:sz w:val="18"/>
                <w:szCs w:val="18"/>
              </w:rPr>
              <w:t>Translates the School Values into Specific Behaviors &amp; Develops a Code of Conduct</w:t>
            </w:r>
          </w:p>
          <w:p w:rsidR="006B621B" w:rsidRPr="006F18CB" w:rsidRDefault="006B621B" w:rsidP="002A40D0">
            <w:pPr>
              <w:pStyle w:val="Default"/>
              <w:rPr>
                <w:rFonts w:ascii="Times New Roman" w:hAnsi="Times New Roman" w:cs="Times New Roman"/>
                <w:sz w:val="18"/>
                <w:szCs w:val="18"/>
              </w:rPr>
            </w:pPr>
          </w:p>
          <w:p w:rsidR="006B621B" w:rsidRPr="006F18CB" w:rsidRDefault="006B621B" w:rsidP="00FC328B">
            <w:pPr>
              <w:pStyle w:val="Default"/>
              <w:numPr>
                <w:ilvl w:val="0"/>
                <w:numId w:val="20"/>
              </w:numPr>
              <w:rPr>
                <w:rFonts w:ascii="Times New Roman" w:hAnsi="Times New Roman" w:cs="Times New Roman"/>
                <w:sz w:val="18"/>
                <w:szCs w:val="18"/>
              </w:rPr>
            </w:pPr>
            <w:r w:rsidRPr="006F18CB">
              <w:rPr>
                <w:rFonts w:ascii="Times New Roman" w:hAnsi="Times New Roman" w:cs="Times New Roman"/>
                <w:sz w:val="18"/>
                <w:szCs w:val="18"/>
              </w:rPr>
              <w:t>Creates a Culture That Supports Social Emotional Learning &amp; Effective Effort</w:t>
            </w:r>
          </w:p>
        </w:tc>
      </w:tr>
      <w:tr w:rsidR="006B621B" w:rsidRPr="006F18CB" w:rsidTr="006B621B">
        <w:tc>
          <w:tcPr>
            <w:tcW w:w="768" w:type="pct"/>
            <w:tcBorders>
              <w:top w:val="single" w:sz="4" w:space="0" w:color="auto"/>
              <w:left w:val="single" w:sz="4" w:space="0" w:color="auto"/>
              <w:bottom w:val="single" w:sz="4" w:space="0" w:color="auto"/>
              <w:right w:val="single" w:sz="4" w:space="0" w:color="auto"/>
            </w:tcBorders>
          </w:tcPr>
          <w:p w:rsidR="006B621B" w:rsidRPr="006F18CB" w:rsidRDefault="006B621B" w:rsidP="00D90D21">
            <w:pPr>
              <w:rPr>
                <w:rFonts w:eastAsia="Times New Roman"/>
                <w:b/>
                <w:sz w:val="18"/>
                <w:szCs w:val="18"/>
              </w:rPr>
            </w:pPr>
            <w:r w:rsidRPr="006F18CB">
              <w:rPr>
                <w:rFonts w:eastAsia="Times New Roman"/>
                <w:b/>
                <w:sz w:val="18"/>
                <w:szCs w:val="18"/>
              </w:rPr>
              <w:t>Standard 5: Community of Care for Students</w:t>
            </w:r>
          </w:p>
          <w:p w:rsidR="006B621B" w:rsidRPr="006F18CB" w:rsidRDefault="006B621B" w:rsidP="00D90D21">
            <w:pPr>
              <w:rPr>
                <w:rFonts w:eastAsia="Times New Roman"/>
                <w:sz w:val="18"/>
                <w:szCs w:val="18"/>
              </w:rPr>
            </w:pPr>
            <w:r w:rsidRPr="006F18CB">
              <w:rPr>
                <w:rFonts w:eastAsia="Times New Roman"/>
                <w:sz w:val="18"/>
                <w:szCs w:val="18"/>
              </w:rPr>
              <w:t>An educational leader promotes the success and well-being of every student by promoting the development of an inclusive school climate characterized by supportive relationships and a personalized culture of care.</w:t>
            </w:r>
          </w:p>
          <w:p w:rsidR="006B621B" w:rsidRPr="006F18CB" w:rsidRDefault="006B621B" w:rsidP="00D90D21">
            <w:pPr>
              <w:rPr>
                <w:rFonts w:eastAsia="Times New Roman"/>
                <w:sz w:val="18"/>
                <w:szCs w:val="18"/>
              </w:rPr>
            </w:pPr>
            <w:r w:rsidRPr="006F18CB">
              <w:rPr>
                <w:rFonts w:eastAsia="Times New Roman"/>
                <w:sz w:val="18"/>
                <w:szCs w:val="18"/>
              </w:rPr>
              <w:t xml:space="preserve">Functions: </w:t>
            </w:r>
          </w:p>
          <w:p w:rsidR="006B621B" w:rsidRPr="006F18CB" w:rsidRDefault="006B621B" w:rsidP="00D90D21">
            <w:pPr>
              <w:numPr>
                <w:ilvl w:val="0"/>
                <w:numId w:val="8"/>
              </w:numPr>
              <w:ind w:left="360"/>
              <w:rPr>
                <w:rFonts w:eastAsia="Times New Roman"/>
                <w:sz w:val="18"/>
                <w:szCs w:val="18"/>
              </w:rPr>
            </w:pPr>
            <w:r w:rsidRPr="006F18CB">
              <w:rPr>
                <w:rFonts w:eastAsia="Times New Roman"/>
                <w:sz w:val="18"/>
                <w:szCs w:val="18"/>
              </w:rPr>
              <w:t>Ensures the formation of a culture defined by trust</w:t>
            </w:r>
          </w:p>
          <w:p w:rsidR="006B621B" w:rsidRPr="006F18CB" w:rsidRDefault="006B621B" w:rsidP="00D90D21">
            <w:pPr>
              <w:numPr>
                <w:ilvl w:val="0"/>
                <w:numId w:val="8"/>
              </w:numPr>
              <w:ind w:left="360"/>
              <w:rPr>
                <w:rFonts w:eastAsia="Times New Roman"/>
                <w:sz w:val="18"/>
                <w:szCs w:val="18"/>
              </w:rPr>
            </w:pPr>
            <w:r w:rsidRPr="006F18CB">
              <w:rPr>
                <w:rFonts w:eastAsia="Times New Roman"/>
                <w:sz w:val="18"/>
                <w:szCs w:val="18"/>
              </w:rPr>
              <w:t>Ensures that each student is known, valued, and respected</w:t>
            </w:r>
          </w:p>
          <w:p w:rsidR="006B621B" w:rsidRPr="006F18CB" w:rsidRDefault="006B621B" w:rsidP="00D90D21">
            <w:pPr>
              <w:numPr>
                <w:ilvl w:val="0"/>
                <w:numId w:val="8"/>
              </w:numPr>
              <w:ind w:left="360"/>
              <w:rPr>
                <w:rFonts w:eastAsia="Times New Roman"/>
                <w:sz w:val="18"/>
                <w:szCs w:val="18"/>
              </w:rPr>
            </w:pPr>
            <w:r w:rsidRPr="006F18CB">
              <w:rPr>
                <w:rFonts w:eastAsia="Times New Roman"/>
                <w:sz w:val="18"/>
                <w:szCs w:val="18"/>
              </w:rPr>
              <w:t>Ensures that students are enmeshed in a safe, secure, emotionally protective, and healthy environment</w:t>
            </w:r>
          </w:p>
          <w:p w:rsidR="006B621B" w:rsidRPr="006F18CB" w:rsidRDefault="006B621B" w:rsidP="00D90D21">
            <w:pPr>
              <w:numPr>
                <w:ilvl w:val="0"/>
                <w:numId w:val="8"/>
              </w:numPr>
              <w:ind w:left="360"/>
              <w:rPr>
                <w:rFonts w:eastAsia="Times New Roman"/>
                <w:sz w:val="18"/>
                <w:szCs w:val="18"/>
              </w:rPr>
            </w:pPr>
            <w:r w:rsidRPr="006F18CB">
              <w:rPr>
                <w:rFonts w:eastAsia="Times New Roman"/>
                <w:sz w:val="18"/>
                <w:szCs w:val="18"/>
              </w:rPr>
              <w:t>Ensures that each student has an abundance of academic and social support</w:t>
            </w:r>
          </w:p>
          <w:p w:rsidR="006B621B" w:rsidRPr="006F18CB" w:rsidRDefault="006B621B" w:rsidP="00D90D21">
            <w:pPr>
              <w:numPr>
                <w:ilvl w:val="0"/>
                <w:numId w:val="8"/>
              </w:numPr>
              <w:ind w:left="360"/>
              <w:rPr>
                <w:rFonts w:eastAsia="Times New Roman"/>
                <w:sz w:val="18"/>
                <w:szCs w:val="18"/>
              </w:rPr>
            </w:pPr>
            <w:r w:rsidRPr="006F18CB">
              <w:rPr>
                <w:rFonts w:eastAsia="Times New Roman"/>
                <w:sz w:val="18"/>
                <w:szCs w:val="18"/>
              </w:rPr>
              <w:t>Ensures that each student is an active member of the school</w:t>
            </w:r>
          </w:p>
          <w:p w:rsidR="009F49EE" w:rsidRDefault="009F49EE" w:rsidP="00D90D21">
            <w:pPr>
              <w:rPr>
                <w:rFonts w:eastAsia="Times New Roman"/>
                <w:b/>
                <w:sz w:val="18"/>
                <w:szCs w:val="18"/>
              </w:rPr>
            </w:pPr>
          </w:p>
          <w:p w:rsidR="006B621B" w:rsidRPr="006F18CB" w:rsidRDefault="006B621B" w:rsidP="00D90D21">
            <w:pPr>
              <w:rPr>
                <w:rFonts w:eastAsia="Times New Roman"/>
                <w:b/>
                <w:sz w:val="18"/>
                <w:szCs w:val="18"/>
              </w:rPr>
            </w:pPr>
            <w:r w:rsidRPr="006F18CB">
              <w:rPr>
                <w:rFonts w:eastAsia="Times New Roman"/>
                <w:b/>
                <w:sz w:val="18"/>
                <w:szCs w:val="18"/>
              </w:rPr>
              <w:t>Standard 6: Professional Culture for Teachers and Staff</w:t>
            </w:r>
          </w:p>
          <w:p w:rsidR="006B621B" w:rsidRPr="006F18CB" w:rsidRDefault="006B621B" w:rsidP="00D90D21">
            <w:pPr>
              <w:rPr>
                <w:rFonts w:eastAsia="Times New Roman"/>
                <w:sz w:val="18"/>
                <w:szCs w:val="18"/>
              </w:rPr>
            </w:pPr>
            <w:r w:rsidRPr="006F18CB">
              <w:rPr>
                <w:rFonts w:eastAsia="Times New Roman"/>
                <w:sz w:val="18"/>
                <w:szCs w:val="18"/>
              </w:rPr>
              <w:t>An educational leader promotes the success and well-being of every student by promoting professionally normed communities for teachers and other professional staff.</w:t>
            </w:r>
          </w:p>
          <w:p w:rsidR="006B621B" w:rsidRPr="006F18CB" w:rsidRDefault="006B621B" w:rsidP="00D90D21">
            <w:pPr>
              <w:rPr>
                <w:rFonts w:eastAsia="Times New Roman"/>
                <w:sz w:val="18"/>
                <w:szCs w:val="18"/>
              </w:rPr>
            </w:pPr>
            <w:r w:rsidRPr="006F18CB">
              <w:rPr>
                <w:rFonts w:eastAsia="Times New Roman"/>
                <w:sz w:val="18"/>
                <w:szCs w:val="18"/>
              </w:rPr>
              <w:t>Functions:</w:t>
            </w:r>
          </w:p>
          <w:p w:rsidR="006B621B" w:rsidRPr="006F18CB" w:rsidRDefault="006B621B" w:rsidP="00D90D21">
            <w:pPr>
              <w:numPr>
                <w:ilvl w:val="0"/>
                <w:numId w:val="9"/>
              </w:numPr>
              <w:rPr>
                <w:rFonts w:eastAsia="Times New Roman"/>
                <w:sz w:val="18"/>
                <w:szCs w:val="18"/>
              </w:rPr>
            </w:pPr>
            <w:r w:rsidRPr="006F18CB">
              <w:rPr>
                <w:rFonts w:eastAsia="Times New Roman"/>
                <w:sz w:val="18"/>
                <w:szCs w:val="18"/>
              </w:rPr>
              <w:t>Develops productive relationships and trust</w:t>
            </w:r>
          </w:p>
          <w:p w:rsidR="006B621B" w:rsidRPr="006F18CB" w:rsidRDefault="006B621B" w:rsidP="00D90D21">
            <w:pPr>
              <w:numPr>
                <w:ilvl w:val="0"/>
                <w:numId w:val="9"/>
              </w:numPr>
              <w:rPr>
                <w:rFonts w:eastAsia="Times New Roman"/>
                <w:sz w:val="18"/>
                <w:szCs w:val="18"/>
              </w:rPr>
            </w:pPr>
            <w:r w:rsidRPr="006F18CB">
              <w:rPr>
                <w:rFonts w:eastAsia="Times New Roman"/>
                <w:sz w:val="18"/>
                <w:szCs w:val="18"/>
              </w:rPr>
              <w:t>Nurtures a commitment to shared goals</w:t>
            </w:r>
          </w:p>
          <w:p w:rsidR="006B621B" w:rsidRPr="006F18CB" w:rsidRDefault="006B621B" w:rsidP="00D90D21">
            <w:pPr>
              <w:numPr>
                <w:ilvl w:val="0"/>
                <w:numId w:val="9"/>
              </w:numPr>
              <w:rPr>
                <w:rFonts w:eastAsia="Times New Roman"/>
                <w:sz w:val="18"/>
                <w:szCs w:val="18"/>
              </w:rPr>
            </w:pPr>
            <w:r w:rsidRPr="006F18CB">
              <w:rPr>
                <w:rFonts w:eastAsia="Times New Roman"/>
                <w:sz w:val="18"/>
                <w:szCs w:val="18"/>
              </w:rPr>
              <w:t>Provides for collaborative work</w:t>
            </w:r>
          </w:p>
          <w:p w:rsidR="006B621B" w:rsidRPr="006F18CB" w:rsidRDefault="006B621B" w:rsidP="00D90D21">
            <w:pPr>
              <w:numPr>
                <w:ilvl w:val="0"/>
                <w:numId w:val="9"/>
              </w:numPr>
              <w:rPr>
                <w:rFonts w:eastAsia="Times New Roman"/>
                <w:sz w:val="18"/>
                <w:szCs w:val="18"/>
              </w:rPr>
            </w:pPr>
            <w:r w:rsidRPr="006F18CB">
              <w:rPr>
                <w:rFonts w:eastAsia="Times New Roman"/>
                <w:sz w:val="18"/>
                <w:szCs w:val="18"/>
              </w:rPr>
              <w:t>Facilitates shared ownership</w:t>
            </w:r>
          </w:p>
          <w:p w:rsidR="006B621B" w:rsidRPr="006F18CB" w:rsidRDefault="006B621B" w:rsidP="00D90D21">
            <w:pPr>
              <w:numPr>
                <w:ilvl w:val="0"/>
                <w:numId w:val="9"/>
              </w:numPr>
              <w:rPr>
                <w:rFonts w:eastAsia="Times New Roman"/>
                <w:sz w:val="18"/>
                <w:szCs w:val="18"/>
              </w:rPr>
            </w:pPr>
            <w:r w:rsidRPr="006F18CB">
              <w:rPr>
                <w:rFonts w:eastAsia="Times New Roman"/>
                <w:sz w:val="18"/>
                <w:szCs w:val="18"/>
              </w:rPr>
              <w:t>Develops collaborative leadership skills</w:t>
            </w:r>
          </w:p>
          <w:p w:rsidR="006B621B" w:rsidRPr="006F18CB" w:rsidRDefault="006B621B" w:rsidP="00D90D21">
            <w:pPr>
              <w:numPr>
                <w:ilvl w:val="0"/>
                <w:numId w:val="9"/>
              </w:numPr>
              <w:rPr>
                <w:rFonts w:eastAsia="Times New Roman"/>
                <w:sz w:val="18"/>
                <w:szCs w:val="18"/>
              </w:rPr>
            </w:pPr>
            <w:r w:rsidRPr="006F18CB">
              <w:rPr>
                <w:rFonts w:eastAsia="Times New Roman"/>
                <w:sz w:val="18"/>
                <w:szCs w:val="18"/>
              </w:rPr>
              <w:t>Promotes a climate of collective efficacy</w:t>
            </w:r>
          </w:p>
          <w:p w:rsidR="006B621B" w:rsidRPr="006F18CB" w:rsidRDefault="006B621B" w:rsidP="00D90D21">
            <w:pPr>
              <w:numPr>
                <w:ilvl w:val="0"/>
                <w:numId w:val="9"/>
              </w:numPr>
              <w:rPr>
                <w:rFonts w:eastAsia="Times New Roman"/>
                <w:sz w:val="18"/>
                <w:szCs w:val="18"/>
              </w:rPr>
            </w:pPr>
            <w:r w:rsidRPr="006F18CB">
              <w:rPr>
                <w:rFonts w:eastAsia="Times New Roman"/>
                <w:sz w:val="18"/>
                <w:szCs w:val="18"/>
              </w:rPr>
              <w:t>Fosters and supports the growth of trust</w:t>
            </w:r>
          </w:p>
          <w:p w:rsidR="006B621B" w:rsidRPr="006F18CB" w:rsidRDefault="006B621B" w:rsidP="00D90D21">
            <w:pPr>
              <w:numPr>
                <w:ilvl w:val="0"/>
                <w:numId w:val="9"/>
              </w:numPr>
              <w:rPr>
                <w:rFonts w:eastAsia="Times New Roman"/>
                <w:sz w:val="18"/>
                <w:szCs w:val="18"/>
              </w:rPr>
            </w:pPr>
            <w:r w:rsidRPr="006F18CB">
              <w:rPr>
                <w:rFonts w:eastAsia="Times New Roman"/>
                <w:sz w:val="18"/>
                <w:szCs w:val="18"/>
              </w:rPr>
              <w:t>Nurtures a culture of shared accountability</w:t>
            </w:r>
          </w:p>
          <w:p w:rsidR="006B621B" w:rsidRPr="006F18CB" w:rsidRDefault="006B621B" w:rsidP="00057810">
            <w:pPr>
              <w:rPr>
                <w:rFonts w:eastAsia="Times New Roman"/>
                <w:sz w:val="18"/>
                <w:szCs w:val="18"/>
              </w:rPr>
            </w:pPr>
          </w:p>
          <w:p w:rsidR="006B621B" w:rsidRPr="006F18CB" w:rsidRDefault="006B621B" w:rsidP="00057810">
            <w:pPr>
              <w:rPr>
                <w:rFonts w:eastAsia="Times New Roman"/>
                <w:b/>
                <w:sz w:val="18"/>
                <w:szCs w:val="18"/>
              </w:rPr>
            </w:pPr>
            <w:r w:rsidRPr="006F18CB">
              <w:rPr>
                <w:rFonts w:eastAsia="Times New Roman"/>
                <w:b/>
                <w:sz w:val="18"/>
                <w:szCs w:val="18"/>
              </w:rPr>
              <w:t>Standard 8: Operations and Management</w:t>
            </w:r>
          </w:p>
          <w:p w:rsidR="006B621B" w:rsidRPr="006F18CB" w:rsidRDefault="006B621B" w:rsidP="00057810">
            <w:pPr>
              <w:rPr>
                <w:rFonts w:eastAsia="Times New Roman"/>
                <w:sz w:val="18"/>
                <w:szCs w:val="18"/>
              </w:rPr>
            </w:pPr>
            <w:r w:rsidRPr="006F18CB">
              <w:rPr>
                <w:rFonts w:eastAsia="Times New Roman"/>
                <w:sz w:val="18"/>
                <w:szCs w:val="18"/>
              </w:rPr>
              <w:t>An educational leader promotes the success and well-being of every student by ensuring effective and efficient management of the school or district to promote student social and academic learning.</w:t>
            </w:r>
          </w:p>
          <w:p w:rsidR="006B621B" w:rsidRPr="006F18CB" w:rsidRDefault="006B621B" w:rsidP="00057810">
            <w:pPr>
              <w:rPr>
                <w:rFonts w:eastAsia="Times New Roman"/>
                <w:sz w:val="18"/>
                <w:szCs w:val="18"/>
              </w:rPr>
            </w:pPr>
            <w:r w:rsidRPr="006F18CB">
              <w:rPr>
                <w:rFonts w:eastAsia="Times New Roman"/>
                <w:sz w:val="18"/>
                <w:szCs w:val="18"/>
              </w:rPr>
              <w:t>Functions:</w:t>
            </w:r>
          </w:p>
          <w:p w:rsidR="006B621B" w:rsidRPr="006F18CB" w:rsidRDefault="006B621B" w:rsidP="00057810">
            <w:pPr>
              <w:numPr>
                <w:ilvl w:val="0"/>
                <w:numId w:val="11"/>
              </w:numPr>
              <w:rPr>
                <w:rFonts w:eastAsia="Times New Roman"/>
                <w:sz w:val="18"/>
                <w:szCs w:val="18"/>
              </w:rPr>
            </w:pPr>
            <w:r w:rsidRPr="006F18CB">
              <w:rPr>
                <w:rFonts w:eastAsia="Times New Roman"/>
                <w:sz w:val="18"/>
                <w:szCs w:val="18"/>
              </w:rPr>
              <w:t>Develops and demonstrates well-honed interpersonal skills</w:t>
            </w:r>
          </w:p>
          <w:p w:rsidR="006B621B" w:rsidRPr="006F18CB" w:rsidRDefault="006B621B" w:rsidP="00057810">
            <w:pPr>
              <w:numPr>
                <w:ilvl w:val="0"/>
                <w:numId w:val="11"/>
              </w:numPr>
              <w:rPr>
                <w:rFonts w:eastAsia="Times New Roman"/>
                <w:sz w:val="18"/>
                <w:szCs w:val="18"/>
              </w:rPr>
            </w:pPr>
            <w:r w:rsidRPr="006F18CB">
              <w:rPr>
                <w:rFonts w:eastAsia="Times New Roman"/>
                <w:sz w:val="18"/>
                <w:szCs w:val="18"/>
              </w:rPr>
              <w:t>Manages student behavior with a focus on learning</w:t>
            </w:r>
          </w:p>
          <w:p w:rsidR="006B621B" w:rsidRPr="006F18CB" w:rsidRDefault="006B621B" w:rsidP="00057810">
            <w:pPr>
              <w:numPr>
                <w:ilvl w:val="0"/>
                <w:numId w:val="11"/>
              </w:numPr>
              <w:rPr>
                <w:rFonts w:eastAsia="Times New Roman"/>
                <w:sz w:val="18"/>
                <w:szCs w:val="18"/>
              </w:rPr>
            </w:pPr>
            <w:r w:rsidRPr="006F18CB">
              <w:rPr>
                <w:rFonts w:eastAsia="Times New Roman"/>
                <w:sz w:val="18"/>
                <w:szCs w:val="18"/>
              </w:rPr>
              <w:t xml:space="preserve">Ensures effective leadership throughout the school or district </w:t>
            </w:r>
          </w:p>
          <w:p w:rsidR="006B621B" w:rsidRPr="006F18CB" w:rsidRDefault="006B621B" w:rsidP="00057810">
            <w:pPr>
              <w:numPr>
                <w:ilvl w:val="0"/>
                <w:numId w:val="11"/>
              </w:numPr>
              <w:rPr>
                <w:rFonts w:eastAsia="Times New Roman"/>
                <w:sz w:val="18"/>
                <w:szCs w:val="18"/>
              </w:rPr>
            </w:pPr>
            <w:r w:rsidRPr="006F18CB">
              <w:rPr>
                <w:rFonts w:eastAsia="Times New Roman"/>
                <w:sz w:val="18"/>
                <w:szCs w:val="18"/>
              </w:rPr>
              <w:t>Crafts and connects management operations, policies, and resources to the vision and values of the school</w:t>
            </w:r>
          </w:p>
          <w:p w:rsidR="006B621B" w:rsidRPr="006F18CB" w:rsidRDefault="006B621B" w:rsidP="00057810">
            <w:pPr>
              <w:numPr>
                <w:ilvl w:val="0"/>
                <w:numId w:val="11"/>
              </w:numPr>
              <w:rPr>
                <w:rFonts w:eastAsia="Times New Roman"/>
                <w:sz w:val="18"/>
                <w:szCs w:val="18"/>
              </w:rPr>
            </w:pPr>
            <w:r w:rsidRPr="006F18CB">
              <w:rPr>
                <w:rFonts w:eastAsia="Times New Roman"/>
                <w:sz w:val="18"/>
                <w:szCs w:val="18"/>
              </w:rPr>
              <w:t>Monitors and evaluates all aspects of school or district operations for effect and impact</w:t>
            </w:r>
          </w:p>
          <w:p w:rsidR="006B621B" w:rsidRPr="006F18CB" w:rsidRDefault="006B621B" w:rsidP="00057810">
            <w:pPr>
              <w:numPr>
                <w:ilvl w:val="0"/>
                <w:numId w:val="11"/>
              </w:numPr>
              <w:rPr>
                <w:rFonts w:eastAsia="Times New Roman"/>
                <w:sz w:val="18"/>
                <w:szCs w:val="18"/>
              </w:rPr>
            </w:pPr>
            <w:r w:rsidRPr="006F18CB">
              <w:rPr>
                <w:rFonts w:eastAsia="Times New Roman"/>
                <w:sz w:val="18"/>
                <w:szCs w:val="18"/>
              </w:rPr>
              <w:t>Ensures the implementation of data systems that provide actionable information</w:t>
            </w:r>
          </w:p>
          <w:p w:rsidR="006B621B" w:rsidRPr="006F18CB" w:rsidRDefault="006B621B" w:rsidP="00057810">
            <w:pPr>
              <w:numPr>
                <w:ilvl w:val="0"/>
                <w:numId w:val="11"/>
              </w:numPr>
              <w:rPr>
                <w:rFonts w:eastAsia="Times New Roman"/>
                <w:sz w:val="18"/>
                <w:szCs w:val="18"/>
              </w:rPr>
            </w:pPr>
            <w:r w:rsidRPr="006F18CB">
              <w:rPr>
                <w:rFonts w:eastAsia="Times New Roman"/>
                <w:sz w:val="18"/>
                <w:szCs w:val="18"/>
              </w:rPr>
              <w:t>Uses technology at the school or district to improve operations</w:t>
            </w:r>
          </w:p>
          <w:p w:rsidR="006B621B" w:rsidRPr="006F18CB" w:rsidRDefault="006B621B" w:rsidP="00057810">
            <w:pPr>
              <w:numPr>
                <w:ilvl w:val="0"/>
                <w:numId w:val="11"/>
              </w:numPr>
              <w:rPr>
                <w:rFonts w:eastAsia="Times New Roman"/>
                <w:sz w:val="18"/>
                <w:szCs w:val="18"/>
              </w:rPr>
            </w:pPr>
            <w:r w:rsidRPr="006F18CB">
              <w:rPr>
                <w:rFonts w:eastAsia="Times New Roman"/>
                <w:sz w:val="18"/>
                <w:szCs w:val="18"/>
              </w:rPr>
              <w:t>Manages organizational politics with an eye on school or district values and mission</w:t>
            </w:r>
          </w:p>
          <w:p w:rsidR="006B621B" w:rsidRPr="006F18CB" w:rsidRDefault="006B621B" w:rsidP="00057810">
            <w:pPr>
              <w:numPr>
                <w:ilvl w:val="0"/>
                <w:numId w:val="11"/>
              </w:numPr>
              <w:rPr>
                <w:rFonts w:eastAsia="Times New Roman"/>
                <w:sz w:val="18"/>
                <w:szCs w:val="18"/>
              </w:rPr>
            </w:pPr>
            <w:r w:rsidRPr="006F18CB">
              <w:rPr>
                <w:rFonts w:eastAsia="Times New Roman"/>
                <w:sz w:val="18"/>
                <w:szCs w:val="18"/>
              </w:rPr>
              <w:t>Enables others to understand and support relevant laws and policies</w:t>
            </w:r>
          </w:p>
          <w:p w:rsidR="006B621B" w:rsidRPr="006F18CB" w:rsidRDefault="006B621B" w:rsidP="00057810">
            <w:pPr>
              <w:numPr>
                <w:ilvl w:val="0"/>
                <w:numId w:val="11"/>
              </w:numPr>
              <w:rPr>
                <w:rFonts w:eastAsia="Times New Roman"/>
                <w:sz w:val="18"/>
                <w:szCs w:val="18"/>
              </w:rPr>
            </w:pPr>
            <w:r w:rsidRPr="006F18CB">
              <w:rPr>
                <w:rFonts w:eastAsia="Times New Roman"/>
                <w:sz w:val="18"/>
                <w:szCs w:val="18"/>
              </w:rPr>
              <w:t>Acts as a steward of public funds</w:t>
            </w:r>
          </w:p>
          <w:p w:rsidR="006B621B" w:rsidRPr="006F18CB" w:rsidRDefault="006B621B" w:rsidP="004545EE">
            <w:pPr>
              <w:numPr>
                <w:ilvl w:val="0"/>
                <w:numId w:val="11"/>
              </w:numPr>
              <w:rPr>
                <w:b/>
                <w:sz w:val="18"/>
                <w:szCs w:val="18"/>
              </w:rPr>
            </w:pPr>
            <w:r w:rsidRPr="006F18CB">
              <w:rPr>
                <w:rFonts w:eastAsia="Times New Roman"/>
                <w:sz w:val="18"/>
                <w:szCs w:val="18"/>
              </w:rPr>
              <w:t>Develops and manages relationships with the district office or the school board</w:t>
            </w:r>
          </w:p>
        </w:tc>
        <w:tc>
          <w:tcPr>
            <w:tcW w:w="737" w:type="pct"/>
            <w:tcBorders>
              <w:top w:val="single" w:sz="4" w:space="0" w:color="auto"/>
              <w:left w:val="single" w:sz="4" w:space="0" w:color="auto"/>
              <w:bottom w:val="single" w:sz="4" w:space="0" w:color="auto"/>
              <w:right w:val="single" w:sz="4" w:space="0" w:color="auto"/>
            </w:tcBorders>
            <w:hideMark/>
          </w:tcPr>
          <w:p w:rsidR="006B621B" w:rsidRPr="006F18CB" w:rsidRDefault="006B621B">
            <w:pPr>
              <w:rPr>
                <w:sz w:val="18"/>
                <w:szCs w:val="18"/>
              </w:rPr>
            </w:pPr>
            <w:r w:rsidRPr="006F18CB">
              <w:rPr>
                <w:b/>
                <w:sz w:val="18"/>
                <w:szCs w:val="18"/>
              </w:rPr>
              <w:t xml:space="preserve">ISLLC 3. </w:t>
            </w:r>
            <w:r w:rsidRPr="006F18CB">
              <w:rPr>
                <w:sz w:val="18"/>
                <w:szCs w:val="18"/>
              </w:rPr>
              <w:t>Manages the school, its operations and resources for a safe, efficient, and effective learning environment</w:t>
            </w:r>
          </w:p>
          <w:p w:rsidR="006B621B" w:rsidRPr="006F18CB" w:rsidRDefault="006B621B">
            <w:pPr>
              <w:rPr>
                <w:sz w:val="18"/>
                <w:szCs w:val="18"/>
              </w:rPr>
            </w:pPr>
          </w:p>
          <w:p w:rsidR="006B621B" w:rsidRPr="006F18CB" w:rsidRDefault="006B621B">
            <w:pPr>
              <w:rPr>
                <w:sz w:val="18"/>
                <w:szCs w:val="18"/>
              </w:rPr>
            </w:pPr>
            <w:r w:rsidRPr="006F18CB">
              <w:rPr>
                <w:sz w:val="18"/>
                <w:szCs w:val="18"/>
              </w:rPr>
              <w:t>--Monitor and evaluate the management and operational systems</w:t>
            </w:r>
          </w:p>
          <w:p w:rsidR="006B621B" w:rsidRPr="006F18CB" w:rsidRDefault="006B621B">
            <w:pPr>
              <w:rPr>
                <w:sz w:val="18"/>
                <w:szCs w:val="18"/>
              </w:rPr>
            </w:pPr>
          </w:p>
          <w:p w:rsidR="006B621B" w:rsidRPr="006F18CB" w:rsidRDefault="006B621B">
            <w:pPr>
              <w:rPr>
                <w:sz w:val="18"/>
                <w:szCs w:val="18"/>
              </w:rPr>
            </w:pPr>
            <w:r w:rsidRPr="006F18CB">
              <w:rPr>
                <w:sz w:val="18"/>
                <w:szCs w:val="18"/>
              </w:rPr>
              <w:t>--Obtain, allocate, align, and efficiently utilize human, fiscal, and technological resources</w:t>
            </w:r>
          </w:p>
          <w:p w:rsidR="006B621B" w:rsidRPr="006F18CB" w:rsidRDefault="006B621B">
            <w:pPr>
              <w:rPr>
                <w:sz w:val="18"/>
                <w:szCs w:val="18"/>
              </w:rPr>
            </w:pPr>
          </w:p>
          <w:p w:rsidR="006B621B" w:rsidRPr="006F18CB" w:rsidRDefault="006B621B">
            <w:pPr>
              <w:rPr>
                <w:sz w:val="18"/>
                <w:szCs w:val="18"/>
              </w:rPr>
            </w:pPr>
            <w:r w:rsidRPr="006F18CB">
              <w:rPr>
                <w:sz w:val="18"/>
                <w:szCs w:val="18"/>
              </w:rPr>
              <w:t>--Promote and protect the welfare and safety of students and staff</w:t>
            </w:r>
          </w:p>
          <w:p w:rsidR="006B621B" w:rsidRPr="006F18CB" w:rsidRDefault="006B621B">
            <w:pPr>
              <w:rPr>
                <w:sz w:val="18"/>
                <w:szCs w:val="18"/>
              </w:rPr>
            </w:pPr>
          </w:p>
          <w:p w:rsidR="006B621B" w:rsidRPr="006F18CB" w:rsidRDefault="006B621B">
            <w:pPr>
              <w:rPr>
                <w:sz w:val="18"/>
                <w:szCs w:val="18"/>
              </w:rPr>
            </w:pPr>
            <w:r w:rsidRPr="006F18CB">
              <w:rPr>
                <w:sz w:val="18"/>
                <w:szCs w:val="18"/>
              </w:rPr>
              <w:t>--Develop the capacity for distributed leadership</w:t>
            </w:r>
          </w:p>
          <w:p w:rsidR="006B621B" w:rsidRPr="006F18CB" w:rsidRDefault="006B621B">
            <w:pPr>
              <w:rPr>
                <w:sz w:val="18"/>
                <w:szCs w:val="18"/>
              </w:rPr>
            </w:pPr>
          </w:p>
          <w:p w:rsidR="006B621B" w:rsidRPr="006F18CB" w:rsidRDefault="006B621B">
            <w:pPr>
              <w:rPr>
                <w:sz w:val="18"/>
                <w:szCs w:val="18"/>
              </w:rPr>
            </w:pPr>
            <w:r w:rsidRPr="006F18CB">
              <w:rPr>
                <w:sz w:val="18"/>
                <w:szCs w:val="18"/>
              </w:rPr>
              <w:t>--Ensure teacher and organizational time is focused to support quality instruction and student learning</w:t>
            </w:r>
          </w:p>
        </w:tc>
        <w:tc>
          <w:tcPr>
            <w:tcW w:w="681" w:type="pct"/>
            <w:tcBorders>
              <w:top w:val="single" w:sz="4" w:space="0" w:color="auto"/>
              <w:left w:val="single" w:sz="4" w:space="0" w:color="auto"/>
              <w:bottom w:val="single" w:sz="4" w:space="0" w:color="auto"/>
              <w:right w:val="single" w:sz="4" w:space="0" w:color="auto"/>
            </w:tcBorders>
          </w:tcPr>
          <w:p w:rsidR="006B621B" w:rsidRPr="006F18CB" w:rsidRDefault="006B621B">
            <w:pPr>
              <w:rPr>
                <w:sz w:val="18"/>
                <w:szCs w:val="18"/>
              </w:rPr>
            </w:pPr>
            <w:r w:rsidRPr="006F18CB">
              <w:rPr>
                <w:b/>
                <w:sz w:val="18"/>
                <w:szCs w:val="18"/>
              </w:rPr>
              <w:t xml:space="preserve">CSF 10. </w:t>
            </w:r>
            <w:r w:rsidRPr="006F18CB">
              <w:rPr>
                <w:sz w:val="18"/>
                <w:szCs w:val="18"/>
              </w:rPr>
              <w:t>Uses and organizes time in innovative ways to meet the goals of school improvement</w:t>
            </w:r>
          </w:p>
          <w:p w:rsidR="006B621B" w:rsidRPr="006F18CB" w:rsidRDefault="006B621B">
            <w:pPr>
              <w:rPr>
                <w:sz w:val="18"/>
                <w:szCs w:val="18"/>
              </w:rPr>
            </w:pPr>
          </w:p>
          <w:p w:rsidR="006B621B" w:rsidRPr="006F18CB" w:rsidRDefault="006B621B" w:rsidP="004953C2">
            <w:pPr>
              <w:autoSpaceDE w:val="0"/>
              <w:autoSpaceDN w:val="0"/>
              <w:adjustRightInd w:val="0"/>
              <w:rPr>
                <w:color w:val="231F20"/>
                <w:sz w:val="18"/>
                <w:szCs w:val="18"/>
              </w:rPr>
            </w:pPr>
            <w:r w:rsidRPr="006F18CB">
              <w:rPr>
                <w:color w:val="231F20"/>
                <w:sz w:val="18"/>
                <w:szCs w:val="18"/>
              </w:rPr>
              <w:t>10a. scheduling of classroom and/or professional development activities in a way that provides meaningful time for school improvement activities.</w:t>
            </w:r>
          </w:p>
          <w:p w:rsidR="006B621B" w:rsidRPr="006F18CB" w:rsidRDefault="006B621B" w:rsidP="004953C2">
            <w:pPr>
              <w:autoSpaceDE w:val="0"/>
              <w:autoSpaceDN w:val="0"/>
              <w:adjustRightInd w:val="0"/>
              <w:rPr>
                <w:color w:val="231F20"/>
                <w:sz w:val="18"/>
                <w:szCs w:val="18"/>
              </w:rPr>
            </w:pPr>
          </w:p>
          <w:p w:rsidR="006B621B" w:rsidRPr="000C1688" w:rsidRDefault="006B621B" w:rsidP="000C1688">
            <w:pPr>
              <w:autoSpaceDE w:val="0"/>
              <w:autoSpaceDN w:val="0"/>
              <w:adjustRightInd w:val="0"/>
              <w:rPr>
                <w:color w:val="231F20"/>
                <w:sz w:val="18"/>
                <w:szCs w:val="18"/>
              </w:rPr>
            </w:pPr>
            <w:r w:rsidRPr="006F18CB">
              <w:rPr>
                <w:color w:val="231F20"/>
                <w:sz w:val="18"/>
                <w:szCs w:val="18"/>
              </w:rPr>
              <w:t>10b. scheduling time to provide struggling</w:t>
            </w:r>
            <w:r>
              <w:rPr>
                <w:color w:val="231F20"/>
                <w:sz w:val="18"/>
                <w:szCs w:val="18"/>
              </w:rPr>
              <w:t xml:space="preserve"> </w:t>
            </w:r>
            <w:r w:rsidRPr="006F18CB">
              <w:rPr>
                <w:color w:val="231F20"/>
                <w:sz w:val="18"/>
                <w:szCs w:val="18"/>
              </w:rPr>
              <w:t>students with the opportunity for extra</w:t>
            </w:r>
            <w:r>
              <w:rPr>
                <w:color w:val="231F20"/>
                <w:sz w:val="18"/>
                <w:szCs w:val="18"/>
              </w:rPr>
              <w:t xml:space="preserve"> </w:t>
            </w:r>
            <w:r w:rsidRPr="006F18CB">
              <w:rPr>
                <w:color w:val="231F20"/>
                <w:sz w:val="18"/>
                <w:szCs w:val="18"/>
              </w:rPr>
              <w:t>support (e.g., individual tutoring, small-group</w:t>
            </w:r>
            <w:r>
              <w:rPr>
                <w:color w:val="231F20"/>
                <w:sz w:val="18"/>
                <w:szCs w:val="18"/>
              </w:rPr>
              <w:t xml:space="preserve"> </w:t>
            </w:r>
            <w:r w:rsidRPr="006F18CB">
              <w:rPr>
                <w:color w:val="231F20"/>
                <w:sz w:val="18"/>
                <w:szCs w:val="18"/>
              </w:rPr>
              <w:t>instruction, extended-block time) so that they</w:t>
            </w:r>
            <w:r>
              <w:rPr>
                <w:color w:val="231F20"/>
                <w:sz w:val="18"/>
                <w:szCs w:val="18"/>
              </w:rPr>
              <w:t xml:space="preserve"> </w:t>
            </w:r>
            <w:r w:rsidRPr="006F18CB">
              <w:rPr>
                <w:color w:val="231F20"/>
                <w:sz w:val="18"/>
                <w:szCs w:val="18"/>
              </w:rPr>
              <w:t>may have the opportunity to learn to mastery.</w:t>
            </w:r>
          </w:p>
          <w:p w:rsidR="006B621B" w:rsidRPr="006F18CB" w:rsidRDefault="006B621B">
            <w:pPr>
              <w:rPr>
                <w:sz w:val="18"/>
                <w:szCs w:val="18"/>
              </w:rPr>
            </w:pPr>
          </w:p>
          <w:p w:rsidR="006B621B" w:rsidRPr="006F18CB" w:rsidRDefault="006B621B" w:rsidP="004953C2">
            <w:pPr>
              <w:rPr>
                <w:sz w:val="18"/>
                <w:szCs w:val="18"/>
              </w:rPr>
            </w:pPr>
            <w:r w:rsidRPr="006F18CB">
              <w:rPr>
                <w:b/>
                <w:sz w:val="18"/>
                <w:szCs w:val="18"/>
              </w:rPr>
              <w:t xml:space="preserve">CSF 11 </w:t>
            </w:r>
            <w:r w:rsidRPr="006F18CB">
              <w:rPr>
                <w:sz w:val="18"/>
                <w:szCs w:val="18"/>
              </w:rPr>
              <w:t>Acquires and use resources wisely</w:t>
            </w:r>
          </w:p>
          <w:p w:rsidR="006B621B" w:rsidRPr="006F18CB" w:rsidRDefault="006B621B" w:rsidP="004953C2">
            <w:pPr>
              <w:rPr>
                <w:sz w:val="18"/>
                <w:szCs w:val="18"/>
              </w:rPr>
            </w:pPr>
          </w:p>
          <w:p w:rsidR="006B621B" w:rsidRPr="006F18CB" w:rsidRDefault="006B621B" w:rsidP="004953C2">
            <w:pPr>
              <w:autoSpaceDE w:val="0"/>
              <w:autoSpaceDN w:val="0"/>
              <w:adjustRightInd w:val="0"/>
              <w:rPr>
                <w:color w:val="231F20"/>
                <w:sz w:val="18"/>
                <w:szCs w:val="18"/>
              </w:rPr>
            </w:pPr>
            <w:r w:rsidRPr="006F18CB">
              <w:rPr>
                <w:color w:val="231F20"/>
                <w:sz w:val="18"/>
                <w:szCs w:val="18"/>
              </w:rPr>
              <w:t>11a. writing grants or developing partnerships</w:t>
            </w:r>
          </w:p>
          <w:p w:rsidR="006B621B" w:rsidRPr="006F18CB" w:rsidRDefault="006B621B" w:rsidP="004953C2">
            <w:pPr>
              <w:autoSpaceDE w:val="0"/>
              <w:autoSpaceDN w:val="0"/>
              <w:adjustRightInd w:val="0"/>
              <w:rPr>
                <w:color w:val="231F20"/>
                <w:sz w:val="18"/>
                <w:szCs w:val="18"/>
              </w:rPr>
            </w:pPr>
            <w:proofErr w:type="gramStart"/>
            <w:r w:rsidRPr="006F18CB">
              <w:rPr>
                <w:color w:val="231F20"/>
                <w:sz w:val="18"/>
                <w:szCs w:val="18"/>
              </w:rPr>
              <w:t>that</w:t>
            </w:r>
            <w:proofErr w:type="gramEnd"/>
            <w:r w:rsidRPr="006F18CB">
              <w:rPr>
                <w:color w:val="231F20"/>
                <w:sz w:val="18"/>
                <w:szCs w:val="18"/>
              </w:rPr>
              <w:t xml:space="preserve"> provide needed resources for school</w:t>
            </w:r>
            <w:r>
              <w:rPr>
                <w:color w:val="231F20"/>
                <w:sz w:val="18"/>
                <w:szCs w:val="18"/>
              </w:rPr>
              <w:t xml:space="preserve"> </w:t>
            </w:r>
            <w:r w:rsidRPr="006F18CB">
              <w:rPr>
                <w:color w:val="231F20"/>
                <w:sz w:val="18"/>
                <w:szCs w:val="18"/>
              </w:rPr>
              <w:t>improvement.</w:t>
            </w:r>
          </w:p>
          <w:p w:rsidR="006B621B" w:rsidRPr="006F18CB" w:rsidRDefault="006B621B" w:rsidP="004953C2">
            <w:pPr>
              <w:autoSpaceDE w:val="0"/>
              <w:autoSpaceDN w:val="0"/>
              <w:adjustRightInd w:val="0"/>
              <w:rPr>
                <w:color w:val="231F20"/>
                <w:sz w:val="18"/>
                <w:szCs w:val="18"/>
              </w:rPr>
            </w:pPr>
          </w:p>
          <w:p w:rsidR="006B621B" w:rsidRPr="000C1688" w:rsidRDefault="006B621B" w:rsidP="000C1688">
            <w:pPr>
              <w:autoSpaceDE w:val="0"/>
              <w:autoSpaceDN w:val="0"/>
              <w:adjustRightInd w:val="0"/>
              <w:rPr>
                <w:color w:val="231F20"/>
                <w:sz w:val="18"/>
                <w:szCs w:val="18"/>
              </w:rPr>
            </w:pPr>
            <w:r w:rsidRPr="006F18CB">
              <w:rPr>
                <w:color w:val="231F20"/>
                <w:sz w:val="18"/>
                <w:szCs w:val="18"/>
              </w:rPr>
              <w:t>11b. developing schedules that maximize</w:t>
            </w:r>
            <w:r>
              <w:rPr>
                <w:color w:val="231F20"/>
                <w:sz w:val="18"/>
                <w:szCs w:val="18"/>
              </w:rPr>
              <w:t xml:space="preserve"> </w:t>
            </w:r>
            <w:r w:rsidRPr="006F18CB">
              <w:rPr>
                <w:color w:val="231F20"/>
                <w:sz w:val="18"/>
                <w:szCs w:val="18"/>
              </w:rPr>
              <w:t>student learning in meaningful ways with</w:t>
            </w:r>
            <w:r>
              <w:rPr>
                <w:color w:val="231F20"/>
                <w:sz w:val="18"/>
                <w:szCs w:val="18"/>
              </w:rPr>
              <w:t xml:space="preserve"> </w:t>
            </w:r>
            <w:r w:rsidRPr="006F18CB">
              <w:rPr>
                <w:color w:val="231F20"/>
                <w:sz w:val="18"/>
                <w:szCs w:val="18"/>
              </w:rPr>
              <w:t>measurable success.</w:t>
            </w:r>
          </w:p>
          <w:p w:rsidR="006B621B" w:rsidRPr="006F18CB" w:rsidRDefault="006B621B">
            <w:pPr>
              <w:rPr>
                <w:sz w:val="18"/>
                <w:szCs w:val="18"/>
              </w:rPr>
            </w:pPr>
          </w:p>
          <w:p w:rsidR="006B621B" w:rsidRPr="006F18CB" w:rsidRDefault="006B621B">
            <w:pPr>
              <w:rPr>
                <w:sz w:val="18"/>
                <w:szCs w:val="18"/>
              </w:rPr>
            </w:pPr>
          </w:p>
        </w:tc>
        <w:tc>
          <w:tcPr>
            <w:tcW w:w="769" w:type="pct"/>
            <w:tcBorders>
              <w:top w:val="single" w:sz="4" w:space="0" w:color="auto"/>
              <w:left w:val="single" w:sz="4" w:space="0" w:color="auto"/>
              <w:bottom w:val="single" w:sz="4" w:space="0" w:color="auto"/>
              <w:right w:val="single" w:sz="4" w:space="0" w:color="auto"/>
            </w:tcBorders>
          </w:tcPr>
          <w:p w:rsidR="006B621B" w:rsidRPr="00AC0213" w:rsidRDefault="006B621B" w:rsidP="008877EA">
            <w:pPr>
              <w:rPr>
                <w:sz w:val="18"/>
                <w:szCs w:val="18"/>
              </w:rPr>
            </w:pPr>
            <w:r w:rsidRPr="00AC0213">
              <w:rPr>
                <w:b/>
                <w:sz w:val="18"/>
                <w:szCs w:val="18"/>
              </w:rPr>
              <w:t xml:space="preserve">Assessment #2   </w:t>
            </w:r>
            <w:r w:rsidRPr="00AC0213">
              <w:rPr>
                <w:sz w:val="18"/>
                <w:szCs w:val="18"/>
              </w:rPr>
              <w:t>Demonstrate comprehensive understanding and performance in conducting teacher hiring, evaluation, and professional development.</w:t>
            </w:r>
          </w:p>
          <w:p w:rsidR="006B621B" w:rsidRDefault="006B621B" w:rsidP="008877EA">
            <w:pPr>
              <w:pStyle w:val="Pa31"/>
              <w:spacing w:before="120"/>
              <w:rPr>
                <w:rFonts w:ascii="Times New Roman" w:hAnsi="Times New Roman"/>
                <w:sz w:val="20"/>
                <w:szCs w:val="20"/>
              </w:rPr>
            </w:pPr>
            <w:r w:rsidRPr="00AC0213">
              <w:rPr>
                <w:rFonts w:ascii="Times New Roman" w:hAnsi="Times New Roman"/>
                <w:b/>
                <w:sz w:val="18"/>
                <w:szCs w:val="18"/>
              </w:rPr>
              <w:t xml:space="preserve">Focus Area: 2.1 </w:t>
            </w:r>
            <w:r w:rsidRPr="00AC0213">
              <w:rPr>
                <w:rFonts w:ascii="Times New Roman" w:hAnsi="Times New Roman"/>
                <w:sz w:val="18"/>
                <w:szCs w:val="18"/>
              </w:rPr>
              <w:t>Participate in the hiring process including, at a minimum: creation of a job description; creation of interview questions and assessment rubric; participation in interviews for the position; recommendation of the candidate to hire with rationale and data to support the selection; and preparation of letters of rejection for candidates who were not selected</w:t>
            </w:r>
            <w:r w:rsidRPr="00676405">
              <w:rPr>
                <w:rFonts w:ascii="Times New Roman" w:hAnsi="Times New Roman"/>
                <w:sz w:val="20"/>
                <w:szCs w:val="20"/>
              </w:rPr>
              <w:t>.</w:t>
            </w:r>
          </w:p>
          <w:p w:rsidR="006B621B" w:rsidRDefault="006B621B" w:rsidP="008877EA">
            <w:pPr>
              <w:pStyle w:val="Default"/>
            </w:pPr>
          </w:p>
          <w:p w:rsidR="006B621B" w:rsidRDefault="006B621B" w:rsidP="008877EA">
            <w:pPr>
              <w:pStyle w:val="Default"/>
              <w:rPr>
                <w:rFonts w:ascii="Times New Roman" w:hAnsi="Times New Roman"/>
                <w:sz w:val="18"/>
                <w:szCs w:val="18"/>
              </w:rPr>
            </w:pPr>
            <w:r w:rsidRPr="00F65D6C">
              <w:rPr>
                <w:rFonts w:ascii="Times New Roman" w:hAnsi="Times New Roman"/>
                <w:b/>
                <w:sz w:val="18"/>
                <w:szCs w:val="18"/>
              </w:rPr>
              <w:t xml:space="preserve">2.2 </w:t>
            </w:r>
            <w:r w:rsidRPr="00F65D6C">
              <w:rPr>
                <w:rFonts w:ascii="Times New Roman" w:hAnsi="Times New Roman"/>
                <w:sz w:val="18"/>
                <w:szCs w:val="18"/>
              </w:rPr>
              <w:t>Conduct a full cycle of clinical supervision, including a pre-conference, conference, and post-conference.  Write a summary utilizing actual notes, observations, discussion, forms, and student achievement data providing feedback to the teacher.  Provide examples of interventions and support needed for the non-tenured or struggling teacher.</w:t>
            </w:r>
          </w:p>
          <w:p w:rsidR="006B621B" w:rsidRDefault="006B621B" w:rsidP="008877EA">
            <w:pPr>
              <w:pStyle w:val="Default"/>
              <w:rPr>
                <w:rFonts w:ascii="Times New Roman" w:hAnsi="Times New Roman"/>
                <w:sz w:val="18"/>
                <w:szCs w:val="18"/>
              </w:rPr>
            </w:pPr>
          </w:p>
          <w:p w:rsidR="006B621B" w:rsidRPr="000C1688" w:rsidRDefault="006B621B" w:rsidP="008877EA">
            <w:pPr>
              <w:pStyle w:val="Default"/>
              <w:rPr>
                <w:sz w:val="18"/>
                <w:szCs w:val="18"/>
              </w:rPr>
            </w:pPr>
            <w:r w:rsidRPr="000C1688">
              <w:rPr>
                <w:rFonts w:ascii="Times New Roman" w:hAnsi="Times New Roman"/>
                <w:b/>
                <w:sz w:val="18"/>
                <w:szCs w:val="18"/>
              </w:rPr>
              <w:t xml:space="preserve">Focus Area: 3.2 – </w:t>
            </w:r>
            <w:r w:rsidRPr="000C1688">
              <w:rPr>
                <w:rFonts w:ascii="Times New Roman" w:hAnsi="Times New Roman"/>
                <w:sz w:val="18"/>
                <w:szCs w:val="18"/>
              </w:rPr>
              <w:t>Review the school’s budget and other school resources with the internship principal.  Detail how the resources are typically used; how the resources could be evaluated for adequacy; assessed for effectiveness and efficiency; and gave recommendations for improvement.  Address specifically the impact of the budget on subgroups such as special education, ELL, and low socio-economic students. Present recommendations for improvement to a faculty or faculty group for input in the budget development process.</w:t>
            </w:r>
          </w:p>
        </w:tc>
        <w:tc>
          <w:tcPr>
            <w:tcW w:w="768" w:type="pct"/>
            <w:tcBorders>
              <w:top w:val="single" w:sz="4" w:space="0" w:color="auto"/>
              <w:left w:val="single" w:sz="4" w:space="0" w:color="auto"/>
              <w:bottom w:val="single" w:sz="4" w:space="0" w:color="auto"/>
              <w:right w:val="single" w:sz="4" w:space="0" w:color="auto"/>
            </w:tcBorders>
          </w:tcPr>
          <w:p w:rsidR="006B621B" w:rsidRDefault="006B621B" w:rsidP="00205825">
            <w:pPr>
              <w:pStyle w:val="Pa31"/>
              <w:spacing w:before="120"/>
              <w:rPr>
                <w:rFonts w:ascii="Times New Roman" w:hAnsi="Times New Roman" w:cs="Times New Roman"/>
                <w:b/>
                <w:color w:val="211D1E"/>
                <w:sz w:val="18"/>
                <w:szCs w:val="18"/>
              </w:rPr>
            </w:pPr>
          </w:p>
          <w:p w:rsidR="00E311F6" w:rsidRDefault="00E311F6" w:rsidP="00E311F6">
            <w:pPr>
              <w:pStyle w:val="Default"/>
            </w:pPr>
          </w:p>
          <w:p w:rsidR="00E311F6" w:rsidRDefault="00E311F6" w:rsidP="00E311F6">
            <w:pPr>
              <w:pStyle w:val="Default"/>
            </w:pPr>
          </w:p>
          <w:p w:rsidR="00E311F6" w:rsidRDefault="00E311F6" w:rsidP="00E311F6">
            <w:pPr>
              <w:pStyle w:val="Default"/>
            </w:pPr>
          </w:p>
          <w:p w:rsidR="00E311F6" w:rsidRDefault="00E311F6" w:rsidP="00E311F6">
            <w:pPr>
              <w:pStyle w:val="Default"/>
            </w:pPr>
          </w:p>
          <w:p w:rsidR="00E311F6" w:rsidRDefault="00E311F6" w:rsidP="00E311F6">
            <w:pPr>
              <w:pStyle w:val="Default"/>
            </w:pPr>
          </w:p>
          <w:p w:rsidR="00E311F6" w:rsidRDefault="00E311F6" w:rsidP="00E311F6">
            <w:pPr>
              <w:pStyle w:val="Default"/>
            </w:pPr>
          </w:p>
          <w:p w:rsidR="00E311F6" w:rsidRDefault="00E311F6" w:rsidP="00E311F6">
            <w:pPr>
              <w:pStyle w:val="Default"/>
            </w:pPr>
          </w:p>
          <w:p w:rsidR="00E311F6" w:rsidRDefault="00E311F6" w:rsidP="00E311F6">
            <w:pPr>
              <w:pStyle w:val="Default"/>
            </w:pPr>
          </w:p>
          <w:p w:rsidR="00E311F6" w:rsidRDefault="00E311F6" w:rsidP="00E311F6">
            <w:pPr>
              <w:pStyle w:val="Default"/>
            </w:pPr>
          </w:p>
          <w:p w:rsidR="00E311F6" w:rsidRDefault="00E311F6" w:rsidP="00E311F6">
            <w:pPr>
              <w:pStyle w:val="Default"/>
            </w:pPr>
          </w:p>
          <w:p w:rsidR="00E311F6" w:rsidRDefault="00E311F6" w:rsidP="00E311F6">
            <w:pPr>
              <w:pStyle w:val="Default"/>
            </w:pPr>
          </w:p>
          <w:p w:rsidR="00E311F6" w:rsidRDefault="00E311F6" w:rsidP="00E311F6">
            <w:pPr>
              <w:pStyle w:val="Default"/>
            </w:pPr>
          </w:p>
          <w:p w:rsidR="00E311F6" w:rsidRDefault="00E311F6" w:rsidP="00E311F6">
            <w:pPr>
              <w:pStyle w:val="Default"/>
            </w:pPr>
          </w:p>
          <w:p w:rsidR="00E311F6" w:rsidRDefault="00E311F6" w:rsidP="00E311F6">
            <w:pPr>
              <w:pStyle w:val="Default"/>
            </w:pPr>
          </w:p>
          <w:p w:rsidR="00E311F6" w:rsidRDefault="00E311F6" w:rsidP="00E311F6">
            <w:pPr>
              <w:pStyle w:val="Default"/>
            </w:pPr>
          </w:p>
          <w:p w:rsidR="00E311F6" w:rsidRDefault="00E311F6" w:rsidP="00E311F6">
            <w:pPr>
              <w:pStyle w:val="Default"/>
            </w:pPr>
          </w:p>
          <w:p w:rsidR="00E311F6" w:rsidRDefault="00E311F6" w:rsidP="00E311F6">
            <w:pPr>
              <w:pStyle w:val="Default"/>
            </w:pPr>
          </w:p>
          <w:p w:rsidR="00E311F6" w:rsidRDefault="00E311F6" w:rsidP="00E311F6">
            <w:pPr>
              <w:pStyle w:val="Default"/>
            </w:pPr>
          </w:p>
          <w:p w:rsidR="00E311F6" w:rsidRDefault="00E311F6" w:rsidP="00E311F6">
            <w:pPr>
              <w:pStyle w:val="Default"/>
            </w:pPr>
          </w:p>
          <w:p w:rsidR="00E311F6" w:rsidRDefault="00E311F6" w:rsidP="00E311F6">
            <w:pPr>
              <w:pStyle w:val="Default"/>
            </w:pPr>
          </w:p>
          <w:p w:rsidR="00E311F6" w:rsidRDefault="00E311F6" w:rsidP="00E311F6">
            <w:pPr>
              <w:pStyle w:val="Default"/>
            </w:pPr>
          </w:p>
          <w:p w:rsidR="00E311F6" w:rsidRDefault="00E311F6" w:rsidP="00E311F6">
            <w:pPr>
              <w:pStyle w:val="Default"/>
            </w:pPr>
          </w:p>
          <w:p w:rsidR="00E311F6" w:rsidRPr="00E311F6" w:rsidRDefault="00E311F6" w:rsidP="00E311F6">
            <w:pPr>
              <w:pStyle w:val="Default"/>
              <w:rPr>
                <w:rFonts w:ascii="Times New Roman" w:hAnsi="Times New Roman" w:cs="Times New Roman"/>
                <w:sz w:val="18"/>
                <w:szCs w:val="18"/>
              </w:rPr>
            </w:pPr>
            <w:r>
              <w:rPr>
                <w:rFonts w:ascii="Times New Roman" w:hAnsi="Times New Roman" w:cs="Times New Roman"/>
                <w:sz w:val="18"/>
                <w:szCs w:val="18"/>
              </w:rPr>
              <w:t xml:space="preserve">e. </w:t>
            </w:r>
            <w:r w:rsidRPr="00E311F6">
              <w:rPr>
                <w:rFonts w:ascii="Times New Roman" w:hAnsi="Times New Roman" w:cs="Times New Roman"/>
                <w:sz w:val="18"/>
                <w:szCs w:val="18"/>
              </w:rPr>
              <w:t>Proactively serve all students and their families with equity and honor and advocate on their behalf, ensuring an opportunity to learn and the well-being of each child in the classroom.</w:t>
            </w:r>
          </w:p>
          <w:p w:rsidR="00E311F6" w:rsidRPr="00E311F6" w:rsidRDefault="00E311F6" w:rsidP="00E311F6">
            <w:pPr>
              <w:pStyle w:val="Default"/>
            </w:pPr>
          </w:p>
        </w:tc>
        <w:tc>
          <w:tcPr>
            <w:tcW w:w="768" w:type="pct"/>
            <w:tcBorders>
              <w:top w:val="single" w:sz="4" w:space="0" w:color="auto"/>
              <w:left w:val="single" w:sz="4" w:space="0" w:color="auto"/>
              <w:bottom w:val="single" w:sz="4" w:space="0" w:color="auto"/>
              <w:right w:val="single" w:sz="4" w:space="0" w:color="auto"/>
            </w:tcBorders>
          </w:tcPr>
          <w:p w:rsidR="006B621B" w:rsidRPr="006F18CB" w:rsidRDefault="006B621B" w:rsidP="00205825">
            <w:pPr>
              <w:pStyle w:val="Pa31"/>
              <w:spacing w:before="120"/>
              <w:rPr>
                <w:rFonts w:ascii="Times New Roman" w:hAnsi="Times New Roman" w:cs="Times New Roman"/>
                <w:color w:val="211D1E"/>
                <w:sz w:val="18"/>
                <w:szCs w:val="18"/>
              </w:rPr>
            </w:pPr>
            <w:r w:rsidRPr="006F18CB">
              <w:rPr>
                <w:rFonts w:ascii="Times New Roman" w:hAnsi="Times New Roman" w:cs="Times New Roman"/>
                <w:b/>
                <w:color w:val="211D1E"/>
                <w:sz w:val="18"/>
                <w:szCs w:val="18"/>
              </w:rPr>
              <w:t>IPSSL. 2. Leading and Managing Systems Change:</w:t>
            </w:r>
            <w:r w:rsidRPr="006F18CB">
              <w:rPr>
                <w:rFonts w:ascii="Times New Roman" w:hAnsi="Times New Roman" w:cs="Times New Roman"/>
                <w:color w:val="211D1E"/>
                <w:sz w:val="18"/>
                <w:szCs w:val="18"/>
              </w:rPr>
              <w:t xml:space="preserve"> The principal creates and implements systems to ensure a safe, orderly, and produc</w:t>
            </w:r>
            <w:r w:rsidRPr="006F18CB">
              <w:rPr>
                <w:rFonts w:ascii="Times New Roman" w:hAnsi="Times New Roman" w:cs="Times New Roman"/>
                <w:color w:val="211D1E"/>
                <w:sz w:val="18"/>
                <w:szCs w:val="18"/>
              </w:rPr>
              <w:softHyphen/>
              <w:t>tive environment for student and adult learning toward the achievement of school and district improvement priorities</w:t>
            </w:r>
          </w:p>
          <w:p w:rsidR="006B621B" w:rsidRPr="006F18CB" w:rsidRDefault="006B621B" w:rsidP="00205825">
            <w:pPr>
              <w:pStyle w:val="Pa31"/>
              <w:spacing w:before="120"/>
              <w:ind w:left="162" w:hanging="162"/>
              <w:rPr>
                <w:rFonts w:ascii="Times New Roman" w:hAnsi="Times New Roman" w:cs="Times New Roman"/>
                <w:color w:val="211D1E"/>
                <w:sz w:val="18"/>
                <w:szCs w:val="18"/>
              </w:rPr>
            </w:pPr>
            <w:r w:rsidRPr="006F18CB">
              <w:rPr>
                <w:rFonts w:ascii="Times New Roman" w:hAnsi="Times New Roman" w:cs="Times New Roman"/>
                <w:color w:val="211D1E"/>
                <w:sz w:val="18"/>
                <w:szCs w:val="18"/>
              </w:rPr>
              <w:t>a. Develops, implements, and monitors the outcomes of the school improvement plan and school wide student achieve</w:t>
            </w:r>
            <w:r w:rsidRPr="006F18CB">
              <w:rPr>
                <w:rFonts w:ascii="Times New Roman" w:hAnsi="Times New Roman" w:cs="Times New Roman"/>
                <w:color w:val="211D1E"/>
                <w:sz w:val="18"/>
                <w:szCs w:val="18"/>
              </w:rPr>
              <w:softHyphen/>
              <w:t xml:space="preserve">ment data results to improve student achievement  </w:t>
            </w:r>
          </w:p>
          <w:p w:rsidR="006B621B" w:rsidRPr="006F18CB" w:rsidRDefault="006B621B" w:rsidP="00205825">
            <w:pPr>
              <w:pStyle w:val="Pa31"/>
              <w:rPr>
                <w:rFonts w:ascii="Times New Roman" w:hAnsi="Times New Roman" w:cs="Times New Roman"/>
                <w:color w:val="211D1E"/>
                <w:sz w:val="18"/>
                <w:szCs w:val="18"/>
              </w:rPr>
            </w:pPr>
            <w:r w:rsidRPr="006F18CB">
              <w:rPr>
                <w:rFonts w:ascii="Times New Roman" w:hAnsi="Times New Roman" w:cs="Times New Roman"/>
                <w:color w:val="211D1E"/>
                <w:sz w:val="18"/>
                <w:szCs w:val="18"/>
              </w:rPr>
              <w:t xml:space="preserve">b. Creates a safe, clean and orderly </w:t>
            </w:r>
            <w:r>
              <w:rPr>
                <w:rFonts w:ascii="Times New Roman" w:hAnsi="Times New Roman" w:cs="Times New Roman"/>
                <w:color w:val="211D1E"/>
                <w:sz w:val="18"/>
                <w:szCs w:val="18"/>
              </w:rPr>
              <w:br/>
              <w:t xml:space="preserve">    </w:t>
            </w:r>
            <w:r w:rsidRPr="006F18CB">
              <w:rPr>
                <w:rFonts w:ascii="Times New Roman" w:hAnsi="Times New Roman" w:cs="Times New Roman"/>
                <w:color w:val="211D1E"/>
                <w:sz w:val="18"/>
                <w:szCs w:val="18"/>
              </w:rPr>
              <w:t xml:space="preserve">learning environment  </w:t>
            </w:r>
          </w:p>
          <w:p w:rsidR="006B621B" w:rsidRPr="006F18CB" w:rsidRDefault="006B621B" w:rsidP="00205825">
            <w:pPr>
              <w:pStyle w:val="Pa31"/>
              <w:ind w:left="162" w:hanging="162"/>
              <w:rPr>
                <w:rFonts w:ascii="Times New Roman" w:hAnsi="Times New Roman" w:cs="Times New Roman"/>
                <w:color w:val="211D1E"/>
                <w:sz w:val="18"/>
                <w:szCs w:val="18"/>
              </w:rPr>
            </w:pPr>
            <w:r w:rsidRPr="006F18CB">
              <w:rPr>
                <w:rFonts w:ascii="Times New Roman" w:hAnsi="Times New Roman" w:cs="Times New Roman"/>
                <w:color w:val="211D1E"/>
                <w:sz w:val="18"/>
                <w:szCs w:val="18"/>
              </w:rPr>
              <w:t>c. Collaborates with staff to allocate personnel, time, mate</w:t>
            </w:r>
            <w:r w:rsidRPr="006F18CB">
              <w:rPr>
                <w:rFonts w:ascii="Times New Roman" w:hAnsi="Times New Roman" w:cs="Times New Roman"/>
                <w:color w:val="211D1E"/>
                <w:sz w:val="18"/>
                <w:szCs w:val="18"/>
              </w:rPr>
              <w:softHyphen/>
              <w:t>rial, and adult learning resources appropriately to achieve the school improvement plan targets</w:t>
            </w:r>
          </w:p>
          <w:p w:rsidR="006B621B" w:rsidRPr="006F18CB" w:rsidRDefault="006B621B" w:rsidP="00205825">
            <w:pPr>
              <w:rPr>
                <w:sz w:val="18"/>
                <w:szCs w:val="18"/>
              </w:rPr>
            </w:pPr>
            <w:r w:rsidRPr="006F18CB">
              <w:rPr>
                <w:color w:val="211D1E"/>
                <w:sz w:val="18"/>
                <w:szCs w:val="18"/>
              </w:rPr>
              <w:t xml:space="preserve"> d.  Employs current technologies</w:t>
            </w:r>
          </w:p>
        </w:tc>
        <w:tc>
          <w:tcPr>
            <w:tcW w:w="508" w:type="pct"/>
            <w:tcBorders>
              <w:top w:val="single" w:sz="4" w:space="0" w:color="auto"/>
              <w:left w:val="single" w:sz="4" w:space="0" w:color="auto"/>
              <w:bottom w:val="single" w:sz="4" w:space="0" w:color="auto"/>
              <w:right w:val="single" w:sz="4" w:space="0" w:color="auto"/>
            </w:tcBorders>
          </w:tcPr>
          <w:p w:rsidR="006B621B" w:rsidRPr="006F18CB" w:rsidRDefault="006B621B" w:rsidP="00205825">
            <w:pPr>
              <w:pStyle w:val="Pa31"/>
              <w:spacing w:before="120"/>
              <w:rPr>
                <w:rFonts w:ascii="Times New Roman" w:hAnsi="Times New Roman" w:cs="Times New Roman"/>
                <w:b/>
                <w:color w:val="211D1E"/>
                <w:sz w:val="18"/>
                <w:szCs w:val="18"/>
              </w:rPr>
            </w:pPr>
          </w:p>
          <w:p w:rsidR="006B621B" w:rsidRPr="006F18CB" w:rsidRDefault="006B621B" w:rsidP="00F93230">
            <w:pPr>
              <w:pStyle w:val="Default"/>
              <w:rPr>
                <w:rFonts w:ascii="Times New Roman" w:hAnsi="Times New Roman" w:cs="Times New Roman"/>
                <w:sz w:val="18"/>
                <w:szCs w:val="18"/>
              </w:rPr>
            </w:pPr>
          </w:p>
          <w:p w:rsidR="006B621B" w:rsidRPr="006F18CB" w:rsidRDefault="006B621B" w:rsidP="00F93230">
            <w:pPr>
              <w:pStyle w:val="Default"/>
              <w:rPr>
                <w:rFonts w:ascii="Times New Roman" w:hAnsi="Times New Roman" w:cs="Times New Roman"/>
                <w:sz w:val="18"/>
                <w:szCs w:val="18"/>
              </w:rPr>
            </w:pPr>
          </w:p>
          <w:p w:rsidR="006B621B" w:rsidRPr="006F18CB" w:rsidRDefault="006B621B" w:rsidP="00F93230">
            <w:pPr>
              <w:pStyle w:val="Default"/>
              <w:rPr>
                <w:rFonts w:ascii="Times New Roman" w:hAnsi="Times New Roman" w:cs="Times New Roman"/>
                <w:sz w:val="18"/>
                <w:szCs w:val="18"/>
              </w:rPr>
            </w:pPr>
          </w:p>
          <w:p w:rsidR="006B621B" w:rsidRDefault="006B621B" w:rsidP="00F93230">
            <w:pPr>
              <w:pStyle w:val="Default"/>
              <w:rPr>
                <w:rFonts w:ascii="Times New Roman" w:hAnsi="Times New Roman" w:cs="Times New Roman"/>
                <w:sz w:val="18"/>
                <w:szCs w:val="18"/>
              </w:rPr>
            </w:pPr>
          </w:p>
          <w:p w:rsidR="006B621B" w:rsidRPr="006F18CB" w:rsidRDefault="006B621B" w:rsidP="00F93230">
            <w:pPr>
              <w:pStyle w:val="Default"/>
              <w:rPr>
                <w:rFonts w:ascii="Times New Roman" w:hAnsi="Times New Roman" w:cs="Times New Roman"/>
                <w:sz w:val="18"/>
                <w:szCs w:val="18"/>
              </w:rPr>
            </w:pPr>
          </w:p>
          <w:p w:rsidR="006B621B" w:rsidRPr="006F18CB" w:rsidRDefault="006B621B" w:rsidP="00F93230">
            <w:pPr>
              <w:pStyle w:val="Default"/>
              <w:rPr>
                <w:rFonts w:ascii="Times New Roman" w:hAnsi="Times New Roman" w:cs="Times New Roman"/>
                <w:sz w:val="18"/>
                <w:szCs w:val="18"/>
              </w:rPr>
            </w:pPr>
          </w:p>
          <w:p w:rsidR="006B621B" w:rsidRPr="006F18CB" w:rsidRDefault="006B621B" w:rsidP="00F93230">
            <w:pPr>
              <w:pStyle w:val="Default"/>
              <w:numPr>
                <w:ilvl w:val="0"/>
                <w:numId w:val="21"/>
              </w:numPr>
              <w:rPr>
                <w:rFonts w:ascii="Times New Roman" w:hAnsi="Times New Roman" w:cs="Times New Roman"/>
                <w:sz w:val="18"/>
                <w:szCs w:val="18"/>
              </w:rPr>
            </w:pPr>
            <w:r w:rsidRPr="006F18CB">
              <w:rPr>
                <w:rFonts w:ascii="Times New Roman" w:hAnsi="Times New Roman" w:cs="Times New Roman"/>
                <w:sz w:val="18"/>
                <w:szCs w:val="18"/>
              </w:rPr>
              <w:t>Assesses the Current State of School Performance &amp; Develops a School Improvement Pla</w:t>
            </w:r>
            <w:r>
              <w:rPr>
                <w:rFonts w:ascii="Times New Roman" w:hAnsi="Times New Roman" w:cs="Times New Roman"/>
                <w:sz w:val="18"/>
                <w:szCs w:val="18"/>
              </w:rPr>
              <w:t>n &amp; Maintains a Focus on Result</w:t>
            </w:r>
          </w:p>
          <w:p w:rsidR="006B621B" w:rsidRPr="006F18CB" w:rsidRDefault="006B621B" w:rsidP="00F93230">
            <w:pPr>
              <w:pStyle w:val="Default"/>
              <w:numPr>
                <w:ilvl w:val="0"/>
                <w:numId w:val="21"/>
              </w:numPr>
              <w:rPr>
                <w:rFonts w:ascii="Times New Roman" w:hAnsi="Times New Roman" w:cs="Times New Roman"/>
                <w:sz w:val="18"/>
                <w:szCs w:val="18"/>
              </w:rPr>
            </w:pPr>
            <w:r w:rsidRPr="006F18CB">
              <w:rPr>
                <w:rFonts w:ascii="Times New Roman" w:hAnsi="Times New Roman" w:cs="Times New Roman"/>
                <w:sz w:val="18"/>
                <w:szCs w:val="18"/>
              </w:rPr>
              <w:t>Builds, evaluates and develops a team of educators and support staff to ensure the learning environment is safe, clean, and orderly</w:t>
            </w:r>
          </w:p>
          <w:p w:rsidR="006B621B" w:rsidRPr="006F18CB" w:rsidRDefault="006B621B" w:rsidP="00F93230">
            <w:pPr>
              <w:pStyle w:val="Default"/>
              <w:numPr>
                <w:ilvl w:val="0"/>
                <w:numId w:val="21"/>
              </w:numPr>
              <w:rPr>
                <w:rFonts w:ascii="Times New Roman" w:hAnsi="Times New Roman" w:cs="Times New Roman"/>
                <w:sz w:val="18"/>
                <w:szCs w:val="18"/>
              </w:rPr>
            </w:pPr>
            <w:r w:rsidRPr="006F18CB">
              <w:rPr>
                <w:rFonts w:ascii="Times New Roman" w:hAnsi="Times New Roman" w:cs="Times New Roman"/>
                <w:color w:val="211D1E"/>
                <w:sz w:val="18"/>
                <w:szCs w:val="18"/>
              </w:rPr>
              <w:t>Allocates Resources to Support Student Learning</w:t>
            </w:r>
          </w:p>
        </w:tc>
      </w:tr>
      <w:tr w:rsidR="006B621B" w:rsidRPr="006F18CB" w:rsidTr="006B621B">
        <w:tc>
          <w:tcPr>
            <w:tcW w:w="768" w:type="pct"/>
            <w:tcBorders>
              <w:top w:val="single" w:sz="4" w:space="0" w:color="auto"/>
              <w:left w:val="single" w:sz="4" w:space="0" w:color="auto"/>
              <w:bottom w:val="single" w:sz="4" w:space="0" w:color="auto"/>
              <w:right w:val="single" w:sz="4" w:space="0" w:color="auto"/>
            </w:tcBorders>
          </w:tcPr>
          <w:p w:rsidR="006B621B" w:rsidRPr="006F18CB" w:rsidRDefault="006B621B" w:rsidP="00057810">
            <w:pPr>
              <w:rPr>
                <w:rFonts w:eastAsia="Times New Roman"/>
                <w:b/>
                <w:sz w:val="18"/>
                <w:szCs w:val="18"/>
              </w:rPr>
            </w:pPr>
            <w:r w:rsidRPr="006F18CB">
              <w:rPr>
                <w:rFonts w:eastAsia="Times New Roman"/>
                <w:b/>
                <w:sz w:val="18"/>
                <w:szCs w:val="18"/>
              </w:rPr>
              <w:t>Standard 7: Communities of Engagement for Families</w:t>
            </w:r>
          </w:p>
          <w:p w:rsidR="006B621B" w:rsidRPr="006F18CB" w:rsidRDefault="006B621B" w:rsidP="00057810">
            <w:pPr>
              <w:rPr>
                <w:rFonts w:eastAsia="Times New Roman"/>
                <w:sz w:val="18"/>
                <w:szCs w:val="18"/>
              </w:rPr>
            </w:pPr>
            <w:r w:rsidRPr="006F18CB">
              <w:rPr>
                <w:rFonts w:eastAsia="Times New Roman"/>
                <w:sz w:val="18"/>
                <w:szCs w:val="18"/>
              </w:rPr>
              <w:t>An educational leader promotes the success and well-being of every student by promoting communities of engagement for families and other stakeholders.</w:t>
            </w:r>
          </w:p>
          <w:p w:rsidR="006B621B" w:rsidRPr="006F18CB" w:rsidRDefault="006B621B" w:rsidP="00057810">
            <w:pPr>
              <w:rPr>
                <w:rFonts w:eastAsia="Times New Roman"/>
                <w:sz w:val="18"/>
                <w:szCs w:val="18"/>
              </w:rPr>
            </w:pPr>
            <w:r w:rsidRPr="006F18CB">
              <w:rPr>
                <w:rFonts w:eastAsia="Times New Roman"/>
                <w:sz w:val="18"/>
                <w:szCs w:val="18"/>
              </w:rPr>
              <w:t>Functions:</w:t>
            </w:r>
          </w:p>
          <w:p w:rsidR="006B621B" w:rsidRPr="006F18CB" w:rsidRDefault="006B621B" w:rsidP="00057810">
            <w:pPr>
              <w:numPr>
                <w:ilvl w:val="0"/>
                <w:numId w:val="12"/>
              </w:numPr>
              <w:ind w:left="360"/>
              <w:rPr>
                <w:rFonts w:eastAsia="Times New Roman"/>
                <w:sz w:val="18"/>
                <w:szCs w:val="18"/>
              </w:rPr>
            </w:pPr>
            <w:r w:rsidRPr="006F18CB">
              <w:rPr>
                <w:rFonts w:eastAsia="Times New Roman"/>
                <w:sz w:val="18"/>
                <w:szCs w:val="18"/>
              </w:rPr>
              <w:t>Promotes understanding, appreciation, and use of the community's diverse cultural, social, and intellectual resources</w:t>
            </w:r>
          </w:p>
          <w:p w:rsidR="006B621B" w:rsidRPr="006F18CB" w:rsidRDefault="006B621B" w:rsidP="00057810">
            <w:pPr>
              <w:numPr>
                <w:ilvl w:val="0"/>
                <w:numId w:val="12"/>
              </w:numPr>
              <w:ind w:left="360"/>
              <w:rPr>
                <w:rFonts w:eastAsia="Times New Roman"/>
                <w:sz w:val="18"/>
                <w:szCs w:val="18"/>
              </w:rPr>
            </w:pPr>
            <w:r w:rsidRPr="006F18CB">
              <w:rPr>
                <w:rFonts w:eastAsia="Times New Roman"/>
                <w:sz w:val="18"/>
                <w:szCs w:val="18"/>
              </w:rPr>
              <w:t>Nurtures a sense of approachability and sustains positive relationships with families and caregivers</w:t>
            </w:r>
          </w:p>
          <w:p w:rsidR="006B621B" w:rsidRPr="006F18CB" w:rsidRDefault="006B621B" w:rsidP="00057810">
            <w:pPr>
              <w:numPr>
                <w:ilvl w:val="0"/>
                <w:numId w:val="12"/>
              </w:numPr>
              <w:ind w:left="360"/>
              <w:rPr>
                <w:rFonts w:eastAsia="Times New Roman"/>
                <w:sz w:val="18"/>
                <w:szCs w:val="18"/>
              </w:rPr>
            </w:pPr>
            <w:r w:rsidRPr="006F18CB">
              <w:rPr>
                <w:rFonts w:eastAsia="Times New Roman"/>
                <w:sz w:val="18"/>
                <w:szCs w:val="18"/>
              </w:rPr>
              <w:t>Builds and sustains productive relationships with community partners in the government, non-profit, and private sectors</w:t>
            </w:r>
          </w:p>
          <w:p w:rsidR="006B621B" w:rsidRPr="006F18CB" w:rsidRDefault="006B621B" w:rsidP="00057810">
            <w:pPr>
              <w:numPr>
                <w:ilvl w:val="0"/>
                <w:numId w:val="12"/>
              </w:numPr>
              <w:ind w:left="360"/>
              <w:rPr>
                <w:rFonts w:eastAsia="Times New Roman"/>
                <w:sz w:val="18"/>
                <w:szCs w:val="18"/>
              </w:rPr>
            </w:pPr>
            <w:r w:rsidRPr="006F18CB">
              <w:rPr>
                <w:rFonts w:eastAsia="Times New Roman"/>
                <w:sz w:val="18"/>
                <w:szCs w:val="18"/>
              </w:rPr>
              <w:t>Advocates for policies and resources for the community</w:t>
            </w:r>
          </w:p>
          <w:p w:rsidR="006B621B" w:rsidRPr="006F18CB" w:rsidRDefault="006B621B" w:rsidP="00057810">
            <w:pPr>
              <w:numPr>
                <w:ilvl w:val="0"/>
                <w:numId w:val="12"/>
              </w:numPr>
              <w:ind w:left="360"/>
              <w:rPr>
                <w:rFonts w:eastAsia="Times New Roman"/>
                <w:sz w:val="18"/>
                <w:szCs w:val="18"/>
              </w:rPr>
            </w:pPr>
            <w:r w:rsidRPr="006F18CB">
              <w:rPr>
                <w:rFonts w:eastAsia="Times New Roman"/>
                <w:sz w:val="18"/>
                <w:szCs w:val="18"/>
              </w:rPr>
              <w:t>Understands and engages with community needs, priorities, and resources</w:t>
            </w:r>
          </w:p>
          <w:p w:rsidR="006B621B" w:rsidRPr="006F18CB" w:rsidRDefault="006B621B" w:rsidP="00057810">
            <w:pPr>
              <w:numPr>
                <w:ilvl w:val="0"/>
                <w:numId w:val="12"/>
              </w:numPr>
              <w:ind w:left="360"/>
              <w:rPr>
                <w:rFonts w:eastAsia="Times New Roman"/>
                <w:sz w:val="18"/>
                <w:szCs w:val="18"/>
              </w:rPr>
            </w:pPr>
            <w:r w:rsidRPr="006F18CB">
              <w:rPr>
                <w:rFonts w:eastAsia="Times New Roman"/>
                <w:sz w:val="18"/>
                <w:szCs w:val="18"/>
              </w:rPr>
              <w:t>Communicates regularly and openly with families and stakeholders in the wider community</w:t>
            </w:r>
          </w:p>
        </w:tc>
        <w:tc>
          <w:tcPr>
            <w:tcW w:w="737" w:type="pct"/>
            <w:tcBorders>
              <w:top w:val="single" w:sz="4" w:space="0" w:color="auto"/>
              <w:left w:val="single" w:sz="4" w:space="0" w:color="auto"/>
              <w:bottom w:val="single" w:sz="4" w:space="0" w:color="auto"/>
              <w:right w:val="single" w:sz="4" w:space="0" w:color="auto"/>
            </w:tcBorders>
            <w:hideMark/>
          </w:tcPr>
          <w:p w:rsidR="006B621B" w:rsidRPr="006F18CB" w:rsidRDefault="006B621B">
            <w:pPr>
              <w:rPr>
                <w:sz w:val="18"/>
                <w:szCs w:val="18"/>
              </w:rPr>
            </w:pPr>
            <w:r w:rsidRPr="006F18CB">
              <w:rPr>
                <w:b/>
                <w:sz w:val="18"/>
                <w:szCs w:val="18"/>
              </w:rPr>
              <w:t xml:space="preserve">ISLLC 4. </w:t>
            </w:r>
            <w:r w:rsidRPr="006F18CB">
              <w:rPr>
                <w:sz w:val="18"/>
                <w:szCs w:val="18"/>
              </w:rPr>
              <w:t>Collaborates with faculty and community members, responds to diverse community interests and needs, and mobilizes community resources</w:t>
            </w:r>
          </w:p>
          <w:p w:rsidR="006B621B" w:rsidRPr="006F18CB" w:rsidRDefault="006B621B">
            <w:pPr>
              <w:rPr>
                <w:sz w:val="18"/>
                <w:szCs w:val="18"/>
              </w:rPr>
            </w:pPr>
          </w:p>
          <w:p w:rsidR="006B621B" w:rsidRPr="006F18CB" w:rsidRDefault="006B621B">
            <w:pPr>
              <w:rPr>
                <w:sz w:val="18"/>
                <w:szCs w:val="18"/>
              </w:rPr>
            </w:pPr>
            <w:r w:rsidRPr="006F18CB">
              <w:rPr>
                <w:sz w:val="18"/>
                <w:szCs w:val="18"/>
              </w:rPr>
              <w:t>--Collect and analyze data and information pertinent to the educational environment</w:t>
            </w:r>
          </w:p>
          <w:p w:rsidR="006B621B" w:rsidRPr="006F18CB" w:rsidRDefault="006B621B">
            <w:pPr>
              <w:rPr>
                <w:sz w:val="18"/>
                <w:szCs w:val="18"/>
              </w:rPr>
            </w:pPr>
          </w:p>
          <w:p w:rsidR="006B621B" w:rsidRPr="006F18CB" w:rsidRDefault="006B621B">
            <w:pPr>
              <w:rPr>
                <w:sz w:val="18"/>
                <w:szCs w:val="18"/>
              </w:rPr>
            </w:pPr>
            <w:r w:rsidRPr="006F18CB">
              <w:rPr>
                <w:sz w:val="18"/>
                <w:szCs w:val="18"/>
              </w:rPr>
              <w:t>--Promote understanding, appreciation, and use of the community’s diverse, cultural, social, and intellectual resources</w:t>
            </w:r>
          </w:p>
          <w:p w:rsidR="006B621B" w:rsidRPr="006F18CB" w:rsidRDefault="006B621B">
            <w:pPr>
              <w:rPr>
                <w:sz w:val="18"/>
                <w:szCs w:val="18"/>
              </w:rPr>
            </w:pPr>
          </w:p>
          <w:p w:rsidR="006B621B" w:rsidRPr="006F18CB" w:rsidRDefault="006B621B">
            <w:pPr>
              <w:rPr>
                <w:sz w:val="18"/>
                <w:szCs w:val="18"/>
              </w:rPr>
            </w:pPr>
            <w:r w:rsidRPr="006F18CB">
              <w:rPr>
                <w:sz w:val="18"/>
                <w:szCs w:val="18"/>
              </w:rPr>
              <w:t>--Build and sustain positive relationships with families and caregivers</w:t>
            </w:r>
          </w:p>
          <w:p w:rsidR="006B621B" w:rsidRPr="006F18CB" w:rsidRDefault="006B621B">
            <w:pPr>
              <w:rPr>
                <w:sz w:val="18"/>
                <w:szCs w:val="18"/>
              </w:rPr>
            </w:pPr>
          </w:p>
          <w:p w:rsidR="006B621B" w:rsidRPr="006F18CB" w:rsidRDefault="006B621B">
            <w:pPr>
              <w:rPr>
                <w:sz w:val="18"/>
                <w:szCs w:val="18"/>
              </w:rPr>
            </w:pPr>
            <w:r w:rsidRPr="006F18CB">
              <w:rPr>
                <w:sz w:val="18"/>
                <w:szCs w:val="18"/>
              </w:rPr>
              <w:t>--Build and sustain productive relationships with community partners</w:t>
            </w:r>
          </w:p>
        </w:tc>
        <w:tc>
          <w:tcPr>
            <w:tcW w:w="681" w:type="pct"/>
            <w:tcBorders>
              <w:top w:val="single" w:sz="4" w:space="0" w:color="auto"/>
              <w:left w:val="single" w:sz="4" w:space="0" w:color="auto"/>
              <w:bottom w:val="single" w:sz="4" w:space="0" w:color="auto"/>
              <w:right w:val="single" w:sz="4" w:space="0" w:color="auto"/>
            </w:tcBorders>
          </w:tcPr>
          <w:p w:rsidR="006B621B" w:rsidRPr="006F18CB" w:rsidRDefault="006B621B">
            <w:pPr>
              <w:rPr>
                <w:sz w:val="18"/>
                <w:szCs w:val="18"/>
              </w:rPr>
            </w:pPr>
            <w:r w:rsidRPr="006F18CB">
              <w:rPr>
                <w:b/>
                <w:sz w:val="18"/>
                <w:szCs w:val="18"/>
              </w:rPr>
              <w:t xml:space="preserve">CSF 6. </w:t>
            </w:r>
            <w:r w:rsidRPr="006F18CB">
              <w:rPr>
                <w:sz w:val="18"/>
                <w:szCs w:val="18"/>
              </w:rPr>
              <w:t xml:space="preserve">Effectively  communicates to keep everyone informed and focused on student achievement </w:t>
            </w:r>
          </w:p>
          <w:p w:rsidR="006B621B" w:rsidRPr="006F18CB" w:rsidRDefault="006B621B">
            <w:pPr>
              <w:rPr>
                <w:sz w:val="18"/>
                <w:szCs w:val="18"/>
              </w:rPr>
            </w:pPr>
          </w:p>
          <w:p w:rsidR="006B621B" w:rsidRPr="006F18CB" w:rsidRDefault="006B621B" w:rsidP="004953C2">
            <w:pPr>
              <w:autoSpaceDE w:val="0"/>
              <w:autoSpaceDN w:val="0"/>
              <w:adjustRightInd w:val="0"/>
              <w:rPr>
                <w:color w:val="231F20"/>
                <w:sz w:val="18"/>
                <w:szCs w:val="18"/>
              </w:rPr>
            </w:pPr>
            <w:r w:rsidRPr="006F18CB">
              <w:rPr>
                <w:color w:val="231F20"/>
                <w:sz w:val="18"/>
                <w:szCs w:val="18"/>
              </w:rPr>
              <w:t>6a. analyzing and communicating school</w:t>
            </w:r>
            <w:r>
              <w:rPr>
                <w:color w:val="231F20"/>
                <w:sz w:val="18"/>
                <w:szCs w:val="18"/>
              </w:rPr>
              <w:t xml:space="preserve"> </w:t>
            </w:r>
            <w:r w:rsidRPr="006F18CB">
              <w:rPr>
                <w:color w:val="231F20"/>
                <w:sz w:val="18"/>
                <w:szCs w:val="18"/>
              </w:rPr>
              <w:t>progress and school achievement to teachers,</w:t>
            </w:r>
            <w:r>
              <w:rPr>
                <w:color w:val="231F20"/>
                <w:sz w:val="18"/>
                <w:szCs w:val="18"/>
              </w:rPr>
              <w:t xml:space="preserve"> </w:t>
            </w:r>
            <w:r w:rsidRPr="006F18CB">
              <w:rPr>
                <w:color w:val="231F20"/>
                <w:sz w:val="18"/>
                <w:szCs w:val="18"/>
              </w:rPr>
              <w:t>parents and staff.</w:t>
            </w:r>
          </w:p>
          <w:p w:rsidR="006B621B" w:rsidRPr="006F18CB" w:rsidRDefault="006B621B" w:rsidP="004953C2">
            <w:pPr>
              <w:autoSpaceDE w:val="0"/>
              <w:autoSpaceDN w:val="0"/>
              <w:adjustRightInd w:val="0"/>
              <w:rPr>
                <w:color w:val="231F20"/>
                <w:sz w:val="18"/>
                <w:szCs w:val="18"/>
              </w:rPr>
            </w:pPr>
          </w:p>
          <w:p w:rsidR="006B621B" w:rsidRPr="000C1688" w:rsidRDefault="006B621B" w:rsidP="000C1688">
            <w:pPr>
              <w:autoSpaceDE w:val="0"/>
              <w:autoSpaceDN w:val="0"/>
              <w:adjustRightInd w:val="0"/>
              <w:rPr>
                <w:color w:val="231F20"/>
                <w:sz w:val="18"/>
                <w:szCs w:val="18"/>
              </w:rPr>
            </w:pPr>
            <w:r w:rsidRPr="006F18CB">
              <w:rPr>
                <w:color w:val="231F20"/>
                <w:sz w:val="18"/>
                <w:szCs w:val="18"/>
              </w:rPr>
              <w:t>6b. gathering feedback regarding the</w:t>
            </w:r>
            <w:r>
              <w:rPr>
                <w:color w:val="231F20"/>
                <w:sz w:val="18"/>
                <w:szCs w:val="18"/>
              </w:rPr>
              <w:t xml:space="preserve"> </w:t>
            </w:r>
            <w:r w:rsidRPr="006F18CB">
              <w:rPr>
                <w:color w:val="231F20"/>
                <w:sz w:val="18"/>
                <w:szCs w:val="18"/>
              </w:rPr>
              <w:t>effectiveness of personal communication skills.</w:t>
            </w:r>
          </w:p>
          <w:p w:rsidR="006B621B" w:rsidRPr="006F18CB" w:rsidRDefault="006B621B">
            <w:pPr>
              <w:rPr>
                <w:sz w:val="18"/>
                <w:szCs w:val="18"/>
              </w:rPr>
            </w:pPr>
          </w:p>
          <w:p w:rsidR="006B621B" w:rsidRPr="006F18CB" w:rsidRDefault="006B621B">
            <w:pPr>
              <w:rPr>
                <w:sz w:val="18"/>
                <w:szCs w:val="18"/>
              </w:rPr>
            </w:pPr>
            <w:r w:rsidRPr="006F18CB">
              <w:rPr>
                <w:b/>
                <w:sz w:val="18"/>
                <w:szCs w:val="18"/>
              </w:rPr>
              <w:t xml:space="preserve">CSF 12. </w:t>
            </w:r>
            <w:r w:rsidRPr="006F18CB">
              <w:rPr>
                <w:sz w:val="18"/>
                <w:szCs w:val="18"/>
              </w:rPr>
              <w:t>Obtains support from central office, community and parent leaders to champion the school improvement agenda</w:t>
            </w:r>
          </w:p>
          <w:p w:rsidR="006B621B" w:rsidRPr="006F18CB" w:rsidRDefault="006B621B">
            <w:pPr>
              <w:rPr>
                <w:sz w:val="18"/>
                <w:szCs w:val="18"/>
              </w:rPr>
            </w:pPr>
          </w:p>
          <w:p w:rsidR="006B621B" w:rsidRPr="006F18CB" w:rsidRDefault="006B621B" w:rsidP="004953C2">
            <w:pPr>
              <w:autoSpaceDE w:val="0"/>
              <w:autoSpaceDN w:val="0"/>
              <w:adjustRightInd w:val="0"/>
              <w:rPr>
                <w:color w:val="231F20"/>
                <w:sz w:val="18"/>
                <w:szCs w:val="18"/>
              </w:rPr>
            </w:pPr>
            <w:r w:rsidRPr="006F18CB">
              <w:rPr>
                <w:color w:val="231F20"/>
                <w:sz w:val="18"/>
                <w:szCs w:val="18"/>
              </w:rPr>
              <w:t>12a. working with faculty to communicate with school board and community stakeholders in a way that supports school improvement.</w:t>
            </w:r>
          </w:p>
          <w:p w:rsidR="006B621B" w:rsidRPr="006F18CB" w:rsidRDefault="006B621B" w:rsidP="004953C2">
            <w:pPr>
              <w:autoSpaceDE w:val="0"/>
              <w:autoSpaceDN w:val="0"/>
              <w:adjustRightInd w:val="0"/>
              <w:rPr>
                <w:color w:val="231F20"/>
                <w:sz w:val="18"/>
                <w:szCs w:val="18"/>
              </w:rPr>
            </w:pPr>
          </w:p>
          <w:p w:rsidR="006B621B" w:rsidRPr="006627A0" w:rsidRDefault="006B621B" w:rsidP="006627A0">
            <w:pPr>
              <w:autoSpaceDE w:val="0"/>
              <w:autoSpaceDN w:val="0"/>
              <w:adjustRightInd w:val="0"/>
              <w:rPr>
                <w:color w:val="231F20"/>
                <w:sz w:val="18"/>
                <w:szCs w:val="18"/>
              </w:rPr>
            </w:pPr>
            <w:r w:rsidRPr="006F18CB">
              <w:rPr>
                <w:color w:val="231F20"/>
                <w:sz w:val="18"/>
                <w:szCs w:val="18"/>
              </w:rPr>
              <w:t>12b. working with faculty, parents and</w:t>
            </w:r>
            <w:r>
              <w:rPr>
                <w:color w:val="231F20"/>
                <w:sz w:val="18"/>
                <w:szCs w:val="18"/>
              </w:rPr>
              <w:t xml:space="preserve"> </w:t>
            </w:r>
            <w:r w:rsidRPr="006F18CB">
              <w:rPr>
                <w:color w:val="231F20"/>
                <w:sz w:val="18"/>
                <w:szCs w:val="18"/>
              </w:rPr>
              <w:t>community to build collaboration and</w:t>
            </w:r>
            <w:r>
              <w:rPr>
                <w:color w:val="231F20"/>
                <w:sz w:val="18"/>
                <w:szCs w:val="18"/>
              </w:rPr>
              <w:t xml:space="preserve"> </w:t>
            </w:r>
            <w:r w:rsidRPr="006F18CB">
              <w:rPr>
                <w:color w:val="231F20"/>
                <w:sz w:val="18"/>
                <w:szCs w:val="18"/>
              </w:rPr>
              <w:t>support for the school’s agenda.</w:t>
            </w:r>
          </w:p>
          <w:p w:rsidR="006B621B" w:rsidRPr="006F18CB" w:rsidRDefault="006B621B">
            <w:pPr>
              <w:rPr>
                <w:sz w:val="18"/>
                <w:szCs w:val="18"/>
              </w:rPr>
            </w:pPr>
          </w:p>
          <w:p w:rsidR="006B621B" w:rsidRPr="006F18CB" w:rsidRDefault="006B621B">
            <w:pPr>
              <w:rPr>
                <w:sz w:val="18"/>
                <w:szCs w:val="18"/>
              </w:rPr>
            </w:pPr>
            <w:r w:rsidRPr="006F18CB">
              <w:rPr>
                <w:b/>
                <w:sz w:val="18"/>
                <w:szCs w:val="18"/>
              </w:rPr>
              <w:t xml:space="preserve">CSF 7. </w:t>
            </w:r>
            <w:r w:rsidRPr="006F18CB">
              <w:rPr>
                <w:sz w:val="18"/>
                <w:szCs w:val="18"/>
              </w:rPr>
              <w:t>Partners with parents to create a structure for parent and educator collaborations for increased student achievement</w:t>
            </w:r>
          </w:p>
          <w:p w:rsidR="006B621B" w:rsidRPr="006F18CB" w:rsidRDefault="006B621B">
            <w:pPr>
              <w:rPr>
                <w:sz w:val="18"/>
                <w:szCs w:val="18"/>
              </w:rPr>
            </w:pPr>
          </w:p>
          <w:p w:rsidR="006B621B" w:rsidRPr="006627A0" w:rsidRDefault="006B621B" w:rsidP="006627A0">
            <w:pPr>
              <w:autoSpaceDE w:val="0"/>
              <w:autoSpaceDN w:val="0"/>
              <w:adjustRightInd w:val="0"/>
              <w:rPr>
                <w:color w:val="231F20"/>
                <w:sz w:val="18"/>
                <w:szCs w:val="18"/>
              </w:rPr>
            </w:pPr>
            <w:r w:rsidRPr="006F18CB">
              <w:rPr>
                <w:color w:val="231F20"/>
                <w:sz w:val="18"/>
                <w:szCs w:val="18"/>
              </w:rPr>
              <w:t>7a. working in meaningful relationships with</w:t>
            </w:r>
            <w:r>
              <w:rPr>
                <w:color w:val="231F20"/>
                <w:sz w:val="18"/>
                <w:szCs w:val="18"/>
              </w:rPr>
              <w:t xml:space="preserve"> </w:t>
            </w:r>
            <w:r w:rsidRPr="006F18CB">
              <w:rPr>
                <w:color w:val="231F20"/>
                <w:sz w:val="18"/>
                <w:szCs w:val="18"/>
              </w:rPr>
              <w:t>faculty and parents to develop action plans for</w:t>
            </w:r>
            <w:r>
              <w:rPr>
                <w:color w:val="231F20"/>
                <w:sz w:val="18"/>
                <w:szCs w:val="18"/>
              </w:rPr>
              <w:t xml:space="preserve"> </w:t>
            </w:r>
            <w:r w:rsidRPr="006F18CB">
              <w:rPr>
                <w:color w:val="231F20"/>
                <w:sz w:val="18"/>
                <w:szCs w:val="18"/>
              </w:rPr>
              <w:t>student achievement.</w:t>
            </w:r>
          </w:p>
        </w:tc>
        <w:tc>
          <w:tcPr>
            <w:tcW w:w="769" w:type="pct"/>
            <w:tcBorders>
              <w:top w:val="single" w:sz="4" w:space="0" w:color="auto"/>
              <w:left w:val="single" w:sz="4" w:space="0" w:color="auto"/>
              <w:bottom w:val="single" w:sz="4" w:space="0" w:color="auto"/>
              <w:right w:val="single" w:sz="4" w:space="0" w:color="auto"/>
            </w:tcBorders>
          </w:tcPr>
          <w:p w:rsidR="006B621B" w:rsidRPr="006627A0" w:rsidRDefault="006B621B" w:rsidP="008877EA">
            <w:pPr>
              <w:rPr>
                <w:b/>
                <w:sz w:val="18"/>
                <w:szCs w:val="18"/>
              </w:rPr>
            </w:pPr>
            <w:r w:rsidRPr="006627A0">
              <w:rPr>
                <w:b/>
                <w:sz w:val="18"/>
                <w:szCs w:val="18"/>
              </w:rPr>
              <w:t xml:space="preserve">Assessment # 3 – </w:t>
            </w:r>
            <w:r w:rsidRPr="006627A0">
              <w:rPr>
                <w:sz w:val="18"/>
                <w:szCs w:val="18"/>
              </w:rPr>
              <w:t>Demonstrate comprehensive understanding and performance in conducting school-wide management of personnel, resources, and systems for adequacy and equity.</w:t>
            </w:r>
          </w:p>
          <w:p w:rsidR="006B621B" w:rsidRPr="006F18CB" w:rsidRDefault="006B621B" w:rsidP="008877EA">
            <w:pPr>
              <w:pStyle w:val="Pa31"/>
              <w:spacing w:before="120"/>
              <w:rPr>
                <w:rFonts w:ascii="Times New Roman" w:hAnsi="Times New Roman" w:cs="Times New Roman"/>
                <w:b/>
                <w:color w:val="211D1E"/>
                <w:sz w:val="18"/>
                <w:szCs w:val="18"/>
              </w:rPr>
            </w:pPr>
            <w:r w:rsidRPr="006627A0">
              <w:rPr>
                <w:rFonts w:ascii="Times New Roman" w:hAnsi="Times New Roman"/>
                <w:b/>
                <w:sz w:val="18"/>
                <w:szCs w:val="18"/>
              </w:rPr>
              <w:t xml:space="preserve">Focus Area: 3.1 – </w:t>
            </w:r>
            <w:r w:rsidRPr="006627A0">
              <w:rPr>
                <w:rFonts w:ascii="Times New Roman" w:eastAsia="Times New Roman" w:hAnsi="Times New Roman"/>
                <w:bCs/>
                <w:color w:val="000000"/>
                <w:sz w:val="18"/>
                <w:szCs w:val="18"/>
              </w:rPr>
              <w:t>Investigate, define, and delineate the systems and factors within the internship school for advocating, nurturing, and sustaining a culture of collaboration, trust, learning, and high expectations and a personalized and motivating learning environment for students.</w:t>
            </w:r>
            <w:r w:rsidRPr="006627A0">
              <w:rPr>
                <w:rFonts w:ascii="Times New Roman" w:hAnsi="Times New Roman"/>
                <w:b/>
                <w:sz w:val="18"/>
                <w:szCs w:val="18"/>
              </w:rPr>
              <w:t xml:space="preserve"> </w:t>
            </w:r>
          </w:p>
        </w:tc>
        <w:tc>
          <w:tcPr>
            <w:tcW w:w="768" w:type="pct"/>
            <w:tcBorders>
              <w:top w:val="single" w:sz="4" w:space="0" w:color="auto"/>
              <w:left w:val="single" w:sz="4" w:space="0" w:color="auto"/>
              <w:bottom w:val="single" w:sz="4" w:space="0" w:color="auto"/>
              <w:right w:val="single" w:sz="4" w:space="0" w:color="auto"/>
            </w:tcBorders>
          </w:tcPr>
          <w:p w:rsidR="006B621B" w:rsidRDefault="006B621B" w:rsidP="00205825">
            <w:pPr>
              <w:pStyle w:val="Pa31"/>
              <w:spacing w:before="120"/>
              <w:rPr>
                <w:rFonts w:ascii="Times New Roman" w:hAnsi="Times New Roman" w:cs="Times New Roman"/>
                <w:b/>
                <w:color w:val="211D1E"/>
                <w:sz w:val="18"/>
                <w:szCs w:val="18"/>
              </w:rPr>
            </w:pPr>
          </w:p>
          <w:p w:rsidR="009F49EE" w:rsidRDefault="009F49EE" w:rsidP="009F49EE">
            <w:pPr>
              <w:pStyle w:val="Default"/>
            </w:pPr>
          </w:p>
          <w:p w:rsidR="009F49EE" w:rsidRDefault="009F49EE" w:rsidP="009F49EE">
            <w:pPr>
              <w:pStyle w:val="Default"/>
            </w:pPr>
          </w:p>
          <w:p w:rsidR="009F49EE" w:rsidRDefault="009F49EE" w:rsidP="009F49EE">
            <w:pPr>
              <w:pStyle w:val="Default"/>
            </w:pPr>
          </w:p>
          <w:p w:rsidR="009F49EE" w:rsidRDefault="009F49EE" w:rsidP="009F49EE">
            <w:pPr>
              <w:pStyle w:val="Default"/>
            </w:pPr>
          </w:p>
          <w:p w:rsidR="009F49EE" w:rsidRDefault="009F49EE" w:rsidP="009F49EE">
            <w:pPr>
              <w:pStyle w:val="Default"/>
            </w:pPr>
          </w:p>
          <w:p w:rsidR="009F49EE" w:rsidRDefault="009F49EE" w:rsidP="00E311F6">
            <w:pPr>
              <w:pStyle w:val="Default"/>
              <w:numPr>
                <w:ilvl w:val="0"/>
                <w:numId w:val="29"/>
              </w:numPr>
              <w:rPr>
                <w:rFonts w:ascii="Times New Roman" w:hAnsi="Times New Roman" w:cs="Times New Roman"/>
                <w:sz w:val="18"/>
                <w:szCs w:val="18"/>
              </w:rPr>
            </w:pPr>
            <w:r>
              <w:rPr>
                <w:rFonts w:ascii="Times New Roman" w:hAnsi="Times New Roman" w:cs="Times New Roman"/>
                <w:sz w:val="18"/>
                <w:szCs w:val="18"/>
              </w:rPr>
              <w:t>Evaluate a school to ensure the use of a wide range of printed, visual, or auditory materials and online resources appropriate to the content areas and the reading needs and levels of each student (including ELLs, students with disabilities, and struggling and advanced readers)</w:t>
            </w:r>
          </w:p>
          <w:p w:rsidR="009F49EE" w:rsidRDefault="009F49EE" w:rsidP="009F49EE">
            <w:pPr>
              <w:pStyle w:val="Default"/>
              <w:rPr>
                <w:rFonts w:ascii="Times New Roman" w:hAnsi="Times New Roman" w:cs="Times New Roman"/>
                <w:sz w:val="18"/>
                <w:szCs w:val="18"/>
              </w:rPr>
            </w:pPr>
          </w:p>
          <w:p w:rsidR="009F49EE" w:rsidRDefault="009F49EE" w:rsidP="00E311F6">
            <w:pPr>
              <w:pStyle w:val="Default"/>
              <w:numPr>
                <w:ilvl w:val="0"/>
                <w:numId w:val="29"/>
              </w:numPr>
              <w:rPr>
                <w:rFonts w:ascii="Times New Roman" w:hAnsi="Times New Roman" w:cs="Times New Roman"/>
                <w:sz w:val="18"/>
                <w:szCs w:val="18"/>
              </w:rPr>
            </w:pPr>
            <w:r>
              <w:rPr>
                <w:rFonts w:ascii="Times New Roman" w:hAnsi="Times New Roman" w:cs="Times New Roman"/>
                <w:sz w:val="18"/>
                <w:szCs w:val="18"/>
              </w:rPr>
              <w:t>In conjunction with special education and bilingual education teachers identify and select assessment strategies and devices that are nondiscriminatory to be used by the school, and take into consideration the impact of disabilities, methods of communication, cultural, background, and primary language on measuring knowledge and performance of students leading to school improvement.</w:t>
            </w:r>
          </w:p>
          <w:p w:rsidR="009F49EE" w:rsidRDefault="009F49EE" w:rsidP="009F49EE">
            <w:pPr>
              <w:pStyle w:val="ListParagraph"/>
              <w:rPr>
                <w:sz w:val="18"/>
                <w:szCs w:val="18"/>
              </w:rPr>
            </w:pPr>
          </w:p>
          <w:p w:rsidR="009F49EE" w:rsidRPr="009F49EE" w:rsidRDefault="009F49EE" w:rsidP="00E311F6">
            <w:pPr>
              <w:pStyle w:val="Default"/>
              <w:numPr>
                <w:ilvl w:val="0"/>
                <w:numId w:val="29"/>
              </w:numPr>
              <w:rPr>
                <w:rFonts w:ascii="Times New Roman" w:hAnsi="Times New Roman" w:cs="Times New Roman"/>
                <w:sz w:val="18"/>
                <w:szCs w:val="18"/>
              </w:rPr>
            </w:pPr>
            <w:r>
              <w:rPr>
                <w:rFonts w:ascii="Times New Roman" w:hAnsi="Times New Roman" w:cs="Times New Roman"/>
                <w:sz w:val="18"/>
                <w:szCs w:val="18"/>
              </w:rPr>
              <w:t>Work with teachers to develop a plan that focuses on the needs of the school to support services required to meet individualized instruction for students with special needs (i.e., students with IEPs, IFSPs, or Section 504 plans, ELLs, and students identified as gifted)</w:t>
            </w:r>
          </w:p>
          <w:p w:rsidR="009F49EE" w:rsidRDefault="009F49EE" w:rsidP="009F49EE">
            <w:pPr>
              <w:pStyle w:val="Default"/>
            </w:pPr>
          </w:p>
          <w:p w:rsidR="009F49EE" w:rsidRPr="009F49EE" w:rsidRDefault="009F49EE" w:rsidP="009F49EE">
            <w:pPr>
              <w:pStyle w:val="Default"/>
            </w:pPr>
          </w:p>
        </w:tc>
        <w:tc>
          <w:tcPr>
            <w:tcW w:w="768" w:type="pct"/>
            <w:tcBorders>
              <w:top w:val="single" w:sz="4" w:space="0" w:color="auto"/>
              <w:left w:val="single" w:sz="4" w:space="0" w:color="auto"/>
              <w:bottom w:val="single" w:sz="4" w:space="0" w:color="auto"/>
              <w:right w:val="single" w:sz="4" w:space="0" w:color="auto"/>
            </w:tcBorders>
          </w:tcPr>
          <w:p w:rsidR="006B621B" w:rsidRPr="006F18CB" w:rsidRDefault="006B621B" w:rsidP="00205825">
            <w:pPr>
              <w:pStyle w:val="Pa31"/>
              <w:spacing w:before="120"/>
              <w:rPr>
                <w:rFonts w:ascii="Times New Roman" w:hAnsi="Times New Roman" w:cs="Times New Roman"/>
                <w:color w:val="211D1E"/>
                <w:sz w:val="18"/>
                <w:szCs w:val="18"/>
              </w:rPr>
            </w:pPr>
            <w:r w:rsidRPr="006F18CB">
              <w:rPr>
                <w:rFonts w:ascii="Times New Roman" w:hAnsi="Times New Roman" w:cs="Times New Roman"/>
                <w:b/>
                <w:color w:val="211D1E"/>
                <w:sz w:val="18"/>
                <w:szCs w:val="18"/>
              </w:rPr>
              <w:t>IPSSL. 4.</w:t>
            </w:r>
            <w:r w:rsidRPr="006F18CB">
              <w:rPr>
                <w:rFonts w:ascii="Times New Roman" w:hAnsi="Times New Roman" w:cs="Times New Roman"/>
                <w:color w:val="211D1E"/>
                <w:sz w:val="18"/>
                <w:szCs w:val="18"/>
              </w:rPr>
              <w:t xml:space="preserve"> </w:t>
            </w:r>
            <w:r w:rsidRPr="006F18CB">
              <w:rPr>
                <w:rFonts w:ascii="Times New Roman" w:hAnsi="Times New Roman" w:cs="Times New Roman"/>
                <w:b/>
                <w:color w:val="211D1E"/>
                <w:sz w:val="18"/>
                <w:szCs w:val="18"/>
              </w:rPr>
              <w:t>Building and Maintaining Collaborative Relationships</w:t>
            </w:r>
            <w:r w:rsidRPr="006F18CB">
              <w:rPr>
                <w:rFonts w:ascii="Times New Roman" w:hAnsi="Times New Roman" w:cs="Times New Roman"/>
                <w:color w:val="211D1E"/>
                <w:sz w:val="18"/>
                <w:szCs w:val="18"/>
              </w:rPr>
              <w:t>: The principal creates a col</w:t>
            </w:r>
            <w:r w:rsidRPr="006F18CB">
              <w:rPr>
                <w:rFonts w:ascii="Times New Roman" w:hAnsi="Times New Roman" w:cs="Times New Roman"/>
                <w:color w:val="211D1E"/>
                <w:sz w:val="18"/>
                <w:szCs w:val="18"/>
              </w:rPr>
              <w:softHyphen/>
              <w:t>laborative school community where the school staff, families, and community interact regularly and share ownership for the success of the school</w:t>
            </w:r>
          </w:p>
          <w:p w:rsidR="006B621B" w:rsidRPr="006F18CB" w:rsidRDefault="006B621B" w:rsidP="00205825">
            <w:pPr>
              <w:pStyle w:val="Pa31"/>
              <w:spacing w:before="120"/>
              <w:ind w:left="162" w:hanging="162"/>
              <w:rPr>
                <w:rFonts w:ascii="Times New Roman" w:hAnsi="Times New Roman" w:cs="Times New Roman"/>
                <w:color w:val="211D1E"/>
                <w:sz w:val="18"/>
                <w:szCs w:val="18"/>
              </w:rPr>
            </w:pPr>
            <w:r w:rsidRPr="006F18CB">
              <w:rPr>
                <w:rFonts w:ascii="Times New Roman" w:hAnsi="Times New Roman" w:cs="Times New Roman"/>
                <w:color w:val="211D1E"/>
                <w:sz w:val="18"/>
                <w:szCs w:val="18"/>
              </w:rPr>
              <w:t>a. Creates, develops and sustains relationships that result in active student engagement in the learning process</w:t>
            </w:r>
          </w:p>
          <w:p w:rsidR="006B621B" w:rsidRPr="006F18CB" w:rsidRDefault="006B621B" w:rsidP="00205825">
            <w:pPr>
              <w:pStyle w:val="Pa31"/>
              <w:ind w:left="162" w:hanging="162"/>
              <w:rPr>
                <w:rFonts w:ascii="Times New Roman" w:hAnsi="Times New Roman" w:cs="Times New Roman"/>
                <w:color w:val="211D1E"/>
                <w:sz w:val="18"/>
                <w:szCs w:val="18"/>
              </w:rPr>
            </w:pPr>
            <w:r w:rsidRPr="006F18CB">
              <w:rPr>
                <w:rFonts w:ascii="Times New Roman" w:hAnsi="Times New Roman" w:cs="Times New Roman"/>
                <w:color w:val="211D1E"/>
                <w:sz w:val="18"/>
                <w:szCs w:val="18"/>
              </w:rPr>
              <w:t>b. Utilizes meaningful feedback of students, staff, families, and com</w:t>
            </w:r>
            <w:r w:rsidRPr="006F18CB">
              <w:rPr>
                <w:rFonts w:ascii="Times New Roman" w:hAnsi="Times New Roman" w:cs="Times New Roman"/>
                <w:color w:val="211D1E"/>
                <w:sz w:val="18"/>
                <w:szCs w:val="18"/>
              </w:rPr>
              <w:softHyphen/>
              <w:t>munity in the evaluation of instructional programs and policies</w:t>
            </w:r>
          </w:p>
          <w:p w:rsidR="006B621B" w:rsidRPr="006F18CB" w:rsidRDefault="006B621B" w:rsidP="00205825">
            <w:pPr>
              <w:pStyle w:val="Pa31"/>
              <w:ind w:left="162" w:hanging="162"/>
              <w:rPr>
                <w:rFonts w:ascii="Times New Roman" w:hAnsi="Times New Roman" w:cs="Times New Roman"/>
                <w:color w:val="211D1E"/>
                <w:sz w:val="18"/>
                <w:szCs w:val="18"/>
              </w:rPr>
            </w:pPr>
            <w:r w:rsidRPr="006F18CB">
              <w:rPr>
                <w:rFonts w:ascii="Times New Roman" w:hAnsi="Times New Roman" w:cs="Times New Roman"/>
                <w:color w:val="211D1E"/>
                <w:sz w:val="18"/>
                <w:szCs w:val="18"/>
              </w:rPr>
              <w:t>c. Proactively engages families and communities in support</w:t>
            </w:r>
            <w:r w:rsidRPr="006F18CB">
              <w:rPr>
                <w:rFonts w:ascii="Times New Roman" w:hAnsi="Times New Roman" w:cs="Times New Roman"/>
                <w:color w:val="211D1E"/>
                <w:sz w:val="18"/>
                <w:szCs w:val="18"/>
              </w:rPr>
              <w:softHyphen/>
              <w:t>ing their child’s learning and the school’s learning goals</w:t>
            </w:r>
          </w:p>
          <w:p w:rsidR="006B621B" w:rsidRPr="006F18CB" w:rsidRDefault="006B621B" w:rsidP="00205825">
            <w:pPr>
              <w:rPr>
                <w:sz w:val="18"/>
                <w:szCs w:val="18"/>
              </w:rPr>
            </w:pPr>
            <w:r w:rsidRPr="006F18CB">
              <w:rPr>
                <w:color w:val="211D1E"/>
                <w:sz w:val="18"/>
                <w:szCs w:val="18"/>
              </w:rPr>
              <w:t>d. Demonstrates an understanding of the change process and uses leadership and facilitation skills to manage it effectively</w:t>
            </w:r>
          </w:p>
        </w:tc>
        <w:tc>
          <w:tcPr>
            <w:tcW w:w="508" w:type="pct"/>
            <w:tcBorders>
              <w:top w:val="single" w:sz="4" w:space="0" w:color="auto"/>
              <w:left w:val="single" w:sz="4" w:space="0" w:color="auto"/>
              <w:bottom w:val="single" w:sz="4" w:space="0" w:color="auto"/>
              <w:right w:val="single" w:sz="4" w:space="0" w:color="auto"/>
            </w:tcBorders>
          </w:tcPr>
          <w:p w:rsidR="006B621B" w:rsidRPr="006F18CB" w:rsidRDefault="006B621B" w:rsidP="00205825">
            <w:pPr>
              <w:pStyle w:val="Pa31"/>
              <w:spacing w:before="120"/>
              <w:rPr>
                <w:rFonts w:ascii="Times New Roman" w:hAnsi="Times New Roman" w:cs="Times New Roman"/>
                <w:b/>
                <w:color w:val="211D1E"/>
                <w:sz w:val="18"/>
                <w:szCs w:val="18"/>
              </w:rPr>
            </w:pPr>
          </w:p>
          <w:p w:rsidR="006B621B" w:rsidRPr="006F18CB" w:rsidRDefault="006B621B" w:rsidP="00F93230">
            <w:pPr>
              <w:pStyle w:val="Default"/>
              <w:rPr>
                <w:rFonts w:ascii="Times New Roman" w:hAnsi="Times New Roman" w:cs="Times New Roman"/>
                <w:sz w:val="18"/>
                <w:szCs w:val="18"/>
              </w:rPr>
            </w:pPr>
          </w:p>
          <w:p w:rsidR="006B621B" w:rsidRPr="006F18CB" w:rsidRDefault="006B621B" w:rsidP="00F93230">
            <w:pPr>
              <w:pStyle w:val="Default"/>
              <w:rPr>
                <w:rFonts w:ascii="Times New Roman" w:hAnsi="Times New Roman" w:cs="Times New Roman"/>
                <w:sz w:val="18"/>
                <w:szCs w:val="18"/>
              </w:rPr>
            </w:pPr>
          </w:p>
          <w:p w:rsidR="006B621B" w:rsidRPr="006F18CB" w:rsidRDefault="006B621B" w:rsidP="00F93230">
            <w:pPr>
              <w:pStyle w:val="Default"/>
              <w:rPr>
                <w:rFonts w:ascii="Times New Roman" w:hAnsi="Times New Roman" w:cs="Times New Roman"/>
                <w:sz w:val="18"/>
                <w:szCs w:val="18"/>
              </w:rPr>
            </w:pPr>
          </w:p>
          <w:p w:rsidR="006B621B" w:rsidRPr="006F18CB" w:rsidRDefault="006B621B" w:rsidP="00F93230">
            <w:pPr>
              <w:pStyle w:val="Default"/>
              <w:rPr>
                <w:rFonts w:ascii="Times New Roman" w:hAnsi="Times New Roman" w:cs="Times New Roman"/>
                <w:sz w:val="18"/>
                <w:szCs w:val="18"/>
              </w:rPr>
            </w:pPr>
          </w:p>
          <w:p w:rsidR="006B621B" w:rsidRPr="006F18CB" w:rsidRDefault="006B621B" w:rsidP="00F93230">
            <w:pPr>
              <w:pStyle w:val="Default"/>
              <w:rPr>
                <w:rFonts w:ascii="Times New Roman" w:hAnsi="Times New Roman" w:cs="Times New Roman"/>
                <w:sz w:val="18"/>
                <w:szCs w:val="18"/>
              </w:rPr>
            </w:pPr>
          </w:p>
          <w:p w:rsidR="006B621B" w:rsidRPr="006F18CB" w:rsidRDefault="006B621B" w:rsidP="00F93230">
            <w:pPr>
              <w:pStyle w:val="Default"/>
              <w:rPr>
                <w:rFonts w:ascii="Times New Roman" w:hAnsi="Times New Roman" w:cs="Times New Roman"/>
                <w:sz w:val="18"/>
                <w:szCs w:val="18"/>
              </w:rPr>
            </w:pPr>
          </w:p>
          <w:p w:rsidR="006B621B" w:rsidRPr="006F18CB" w:rsidRDefault="006B621B" w:rsidP="00F93230">
            <w:pPr>
              <w:pStyle w:val="Default"/>
              <w:rPr>
                <w:rFonts w:ascii="Times New Roman" w:hAnsi="Times New Roman" w:cs="Times New Roman"/>
                <w:sz w:val="18"/>
                <w:szCs w:val="18"/>
              </w:rPr>
            </w:pPr>
          </w:p>
          <w:p w:rsidR="006B621B" w:rsidRPr="006F18CB" w:rsidRDefault="006B621B" w:rsidP="00F93230">
            <w:pPr>
              <w:pStyle w:val="Default"/>
              <w:numPr>
                <w:ilvl w:val="0"/>
                <w:numId w:val="22"/>
              </w:numPr>
              <w:rPr>
                <w:rFonts w:ascii="Times New Roman" w:hAnsi="Times New Roman" w:cs="Times New Roman"/>
                <w:sz w:val="18"/>
                <w:szCs w:val="18"/>
              </w:rPr>
            </w:pPr>
            <w:r w:rsidRPr="006F18CB">
              <w:rPr>
                <w:rFonts w:ascii="Times New Roman" w:hAnsi="Times New Roman" w:cs="Times New Roman"/>
                <w:sz w:val="18"/>
                <w:szCs w:val="18"/>
              </w:rPr>
              <w:t>Builds On-going Relationships</w:t>
            </w:r>
          </w:p>
          <w:p w:rsidR="006B621B" w:rsidRPr="006F18CB" w:rsidRDefault="006B621B" w:rsidP="00036189">
            <w:pPr>
              <w:pStyle w:val="Default"/>
              <w:rPr>
                <w:rFonts w:ascii="Times New Roman" w:hAnsi="Times New Roman" w:cs="Times New Roman"/>
                <w:sz w:val="18"/>
                <w:szCs w:val="18"/>
              </w:rPr>
            </w:pPr>
          </w:p>
          <w:p w:rsidR="006B621B" w:rsidRPr="006F18CB" w:rsidRDefault="006B621B" w:rsidP="00036189">
            <w:pPr>
              <w:pStyle w:val="Default"/>
              <w:rPr>
                <w:rFonts w:ascii="Times New Roman" w:hAnsi="Times New Roman" w:cs="Times New Roman"/>
                <w:sz w:val="18"/>
                <w:szCs w:val="18"/>
              </w:rPr>
            </w:pPr>
          </w:p>
          <w:p w:rsidR="006B621B" w:rsidRPr="006F18CB" w:rsidRDefault="006B621B" w:rsidP="00F93230">
            <w:pPr>
              <w:pStyle w:val="Default"/>
              <w:numPr>
                <w:ilvl w:val="0"/>
                <w:numId w:val="22"/>
              </w:numPr>
              <w:rPr>
                <w:rFonts w:ascii="Times New Roman" w:hAnsi="Times New Roman" w:cs="Times New Roman"/>
                <w:sz w:val="18"/>
                <w:szCs w:val="18"/>
              </w:rPr>
            </w:pPr>
            <w:r w:rsidRPr="006F18CB">
              <w:rPr>
                <w:rFonts w:ascii="Times New Roman" w:hAnsi="Times New Roman" w:cs="Times New Roman"/>
                <w:sz w:val="18"/>
                <w:szCs w:val="18"/>
              </w:rPr>
              <w:t>Includes Multiple Voices and Perspectives</w:t>
            </w:r>
          </w:p>
          <w:p w:rsidR="006B621B" w:rsidRPr="006F18CB" w:rsidRDefault="006B621B" w:rsidP="00036189">
            <w:pPr>
              <w:pStyle w:val="Default"/>
              <w:rPr>
                <w:rFonts w:ascii="Times New Roman" w:hAnsi="Times New Roman" w:cs="Times New Roman"/>
                <w:sz w:val="18"/>
                <w:szCs w:val="18"/>
              </w:rPr>
            </w:pPr>
          </w:p>
          <w:p w:rsidR="006B621B" w:rsidRPr="006F18CB" w:rsidRDefault="006B621B" w:rsidP="00036189">
            <w:pPr>
              <w:pStyle w:val="Default"/>
              <w:rPr>
                <w:rFonts w:ascii="Times New Roman" w:hAnsi="Times New Roman" w:cs="Times New Roman"/>
                <w:sz w:val="18"/>
                <w:szCs w:val="18"/>
              </w:rPr>
            </w:pPr>
          </w:p>
          <w:p w:rsidR="006B621B" w:rsidRPr="006F18CB" w:rsidRDefault="006B621B" w:rsidP="00036189">
            <w:pPr>
              <w:pStyle w:val="Default"/>
              <w:rPr>
                <w:rFonts w:ascii="Times New Roman" w:hAnsi="Times New Roman" w:cs="Times New Roman"/>
                <w:sz w:val="18"/>
                <w:szCs w:val="18"/>
              </w:rPr>
            </w:pPr>
          </w:p>
          <w:p w:rsidR="006B621B" w:rsidRPr="006F18CB" w:rsidRDefault="006B621B" w:rsidP="00036189">
            <w:pPr>
              <w:pStyle w:val="Default"/>
              <w:numPr>
                <w:ilvl w:val="0"/>
                <w:numId w:val="22"/>
              </w:numPr>
              <w:rPr>
                <w:rFonts w:ascii="Times New Roman" w:hAnsi="Times New Roman" w:cs="Times New Roman"/>
                <w:sz w:val="18"/>
                <w:szCs w:val="18"/>
              </w:rPr>
            </w:pPr>
            <w:r w:rsidRPr="006F18CB">
              <w:rPr>
                <w:rFonts w:ascii="Times New Roman" w:hAnsi="Times New Roman" w:cs="Times New Roman"/>
                <w:sz w:val="18"/>
                <w:szCs w:val="18"/>
              </w:rPr>
              <w:t>Engages Families</w:t>
            </w:r>
          </w:p>
          <w:p w:rsidR="006B621B" w:rsidRPr="006F18CB" w:rsidRDefault="006B621B" w:rsidP="00036189">
            <w:pPr>
              <w:pStyle w:val="Default"/>
              <w:rPr>
                <w:rFonts w:ascii="Times New Roman" w:hAnsi="Times New Roman" w:cs="Times New Roman"/>
                <w:sz w:val="18"/>
                <w:szCs w:val="18"/>
              </w:rPr>
            </w:pPr>
          </w:p>
          <w:p w:rsidR="006B621B" w:rsidRPr="006F18CB" w:rsidRDefault="006B621B" w:rsidP="00036189">
            <w:pPr>
              <w:pStyle w:val="Default"/>
              <w:rPr>
                <w:rFonts w:ascii="Times New Roman" w:hAnsi="Times New Roman" w:cs="Times New Roman"/>
                <w:sz w:val="18"/>
                <w:szCs w:val="18"/>
              </w:rPr>
            </w:pPr>
          </w:p>
          <w:p w:rsidR="006B621B" w:rsidRPr="006F18CB" w:rsidRDefault="006B621B" w:rsidP="00036189">
            <w:pPr>
              <w:pStyle w:val="Default"/>
              <w:numPr>
                <w:ilvl w:val="0"/>
                <w:numId w:val="22"/>
              </w:numPr>
              <w:rPr>
                <w:rFonts w:ascii="Times New Roman" w:hAnsi="Times New Roman" w:cs="Times New Roman"/>
                <w:sz w:val="18"/>
                <w:szCs w:val="18"/>
              </w:rPr>
            </w:pPr>
            <w:r w:rsidRPr="006F18CB">
              <w:rPr>
                <w:rFonts w:ascii="Times New Roman" w:hAnsi="Times New Roman" w:cs="Times New Roman"/>
                <w:sz w:val="18"/>
                <w:szCs w:val="18"/>
              </w:rPr>
              <w:t>Builds Capacity to Manage Change &amp; Demonstrates Personal Resolve and Response to Challenges</w:t>
            </w:r>
          </w:p>
        </w:tc>
      </w:tr>
      <w:tr w:rsidR="006B621B" w:rsidRPr="006F18CB" w:rsidTr="006B621B">
        <w:tc>
          <w:tcPr>
            <w:tcW w:w="768" w:type="pct"/>
            <w:tcBorders>
              <w:top w:val="single" w:sz="4" w:space="0" w:color="auto"/>
              <w:left w:val="single" w:sz="4" w:space="0" w:color="auto"/>
              <w:bottom w:val="single" w:sz="4" w:space="0" w:color="auto"/>
              <w:right w:val="single" w:sz="4" w:space="0" w:color="auto"/>
            </w:tcBorders>
          </w:tcPr>
          <w:p w:rsidR="006B621B" w:rsidRPr="006F18CB" w:rsidRDefault="006B621B" w:rsidP="00057810">
            <w:pPr>
              <w:rPr>
                <w:rFonts w:eastAsia="Times New Roman"/>
                <w:b/>
                <w:sz w:val="18"/>
                <w:szCs w:val="18"/>
              </w:rPr>
            </w:pPr>
            <w:r w:rsidRPr="006F18CB">
              <w:rPr>
                <w:rFonts w:eastAsia="Times New Roman"/>
                <w:b/>
                <w:sz w:val="18"/>
                <w:szCs w:val="18"/>
              </w:rPr>
              <w:t>Standard 9: Ethical Principles and Professional Norms</w:t>
            </w:r>
          </w:p>
          <w:p w:rsidR="006B621B" w:rsidRPr="006F18CB" w:rsidRDefault="006B621B" w:rsidP="00057810">
            <w:pPr>
              <w:rPr>
                <w:rFonts w:eastAsia="Times New Roman"/>
                <w:sz w:val="18"/>
                <w:szCs w:val="18"/>
              </w:rPr>
            </w:pPr>
            <w:r w:rsidRPr="006F18CB">
              <w:rPr>
                <w:rFonts w:eastAsia="Times New Roman"/>
                <w:sz w:val="18"/>
                <w:szCs w:val="18"/>
              </w:rPr>
              <w:t>An educational leader promotes the success and well-being of every student by adhering to ethical principles and professional norms.</w:t>
            </w:r>
          </w:p>
          <w:p w:rsidR="006B621B" w:rsidRPr="006F18CB" w:rsidRDefault="006B621B" w:rsidP="00057810">
            <w:pPr>
              <w:rPr>
                <w:rFonts w:eastAsia="Times New Roman"/>
                <w:sz w:val="18"/>
                <w:szCs w:val="18"/>
              </w:rPr>
            </w:pPr>
            <w:r w:rsidRPr="006F18CB">
              <w:rPr>
                <w:rFonts w:eastAsia="Times New Roman"/>
                <w:sz w:val="18"/>
                <w:szCs w:val="18"/>
              </w:rPr>
              <w:t>Functions:</w:t>
            </w:r>
          </w:p>
          <w:p w:rsidR="006B621B" w:rsidRPr="006F18CB" w:rsidRDefault="006B621B" w:rsidP="00057810">
            <w:pPr>
              <w:numPr>
                <w:ilvl w:val="0"/>
                <w:numId w:val="13"/>
              </w:numPr>
              <w:rPr>
                <w:rFonts w:eastAsia="Times New Roman"/>
                <w:sz w:val="18"/>
                <w:szCs w:val="18"/>
              </w:rPr>
            </w:pPr>
            <w:r w:rsidRPr="006F18CB">
              <w:rPr>
                <w:rFonts w:eastAsia="Times New Roman"/>
                <w:sz w:val="18"/>
                <w:szCs w:val="18"/>
              </w:rPr>
              <w:t>Nurtures the development of schools that place children at the heart of education</w:t>
            </w:r>
          </w:p>
          <w:p w:rsidR="006B621B" w:rsidRPr="006F18CB" w:rsidRDefault="006B621B" w:rsidP="00057810">
            <w:pPr>
              <w:numPr>
                <w:ilvl w:val="0"/>
                <w:numId w:val="13"/>
              </w:numPr>
              <w:rPr>
                <w:rFonts w:eastAsia="Times New Roman"/>
                <w:sz w:val="18"/>
                <w:szCs w:val="18"/>
              </w:rPr>
            </w:pPr>
            <w:r w:rsidRPr="006F18CB">
              <w:rPr>
                <w:rFonts w:eastAsia="Times New Roman"/>
                <w:sz w:val="18"/>
                <w:szCs w:val="18"/>
              </w:rPr>
              <w:t>Acts in an open and transparent manner</w:t>
            </w:r>
          </w:p>
          <w:p w:rsidR="006B621B" w:rsidRPr="006F18CB" w:rsidRDefault="006B621B" w:rsidP="00057810">
            <w:pPr>
              <w:numPr>
                <w:ilvl w:val="0"/>
                <w:numId w:val="13"/>
              </w:numPr>
              <w:rPr>
                <w:rFonts w:eastAsia="Times New Roman"/>
                <w:sz w:val="18"/>
                <w:szCs w:val="18"/>
              </w:rPr>
            </w:pPr>
            <w:r w:rsidRPr="006F18CB">
              <w:rPr>
                <w:rFonts w:eastAsia="Times New Roman"/>
                <w:sz w:val="18"/>
                <w:szCs w:val="18"/>
              </w:rPr>
              <w:t>Maintains a sense of self-awareness and attends to his or her own learning</w:t>
            </w:r>
          </w:p>
          <w:p w:rsidR="006B621B" w:rsidRPr="006F18CB" w:rsidRDefault="006B621B" w:rsidP="00057810">
            <w:pPr>
              <w:numPr>
                <w:ilvl w:val="0"/>
                <w:numId w:val="13"/>
              </w:numPr>
              <w:rPr>
                <w:rFonts w:eastAsia="Times New Roman"/>
                <w:sz w:val="18"/>
                <w:szCs w:val="18"/>
              </w:rPr>
            </w:pPr>
            <w:r w:rsidRPr="006F18CB">
              <w:rPr>
                <w:rFonts w:eastAsia="Times New Roman"/>
                <w:sz w:val="18"/>
                <w:szCs w:val="18"/>
              </w:rPr>
              <w:t>Works to create productive relationships with students, staff, parents, and members of the extended school community</w:t>
            </w:r>
          </w:p>
          <w:p w:rsidR="006B621B" w:rsidRPr="006F18CB" w:rsidRDefault="006B621B" w:rsidP="00057810">
            <w:pPr>
              <w:numPr>
                <w:ilvl w:val="0"/>
                <w:numId w:val="13"/>
              </w:numPr>
              <w:rPr>
                <w:rFonts w:eastAsia="Times New Roman"/>
                <w:sz w:val="18"/>
                <w:szCs w:val="18"/>
              </w:rPr>
            </w:pPr>
            <w:r w:rsidRPr="006F18CB">
              <w:rPr>
                <w:rFonts w:eastAsia="Times New Roman"/>
                <w:sz w:val="18"/>
                <w:szCs w:val="18"/>
              </w:rPr>
              <w:t>Maintains a sense of visibility and is approachable to all stakeholders</w:t>
            </w:r>
          </w:p>
          <w:p w:rsidR="006B621B" w:rsidRPr="006F18CB" w:rsidRDefault="006B621B" w:rsidP="00057810">
            <w:pPr>
              <w:numPr>
                <w:ilvl w:val="0"/>
                <w:numId w:val="13"/>
              </w:numPr>
              <w:rPr>
                <w:rFonts w:eastAsia="Times New Roman"/>
                <w:sz w:val="18"/>
                <w:szCs w:val="18"/>
              </w:rPr>
            </w:pPr>
            <w:r w:rsidRPr="006F18CB">
              <w:rPr>
                <w:rFonts w:eastAsia="Times New Roman"/>
                <w:sz w:val="18"/>
                <w:szCs w:val="18"/>
              </w:rPr>
              <w:t>Acts as a moral compass for the school or district</w:t>
            </w:r>
          </w:p>
          <w:p w:rsidR="006B621B" w:rsidRPr="006F18CB" w:rsidRDefault="006B621B" w:rsidP="00057810">
            <w:pPr>
              <w:numPr>
                <w:ilvl w:val="0"/>
                <w:numId w:val="13"/>
              </w:numPr>
              <w:rPr>
                <w:rFonts w:eastAsia="Times New Roman"/>
                <w:sz w:val="18"/>
                <w:szCs w:val="18"/>
              </w:rPr>
            </w:pPr>
            <w:r w:rsidRPr="006F18CB">
              <w:rPr>
                <w:rFonts w:eastAsia="Times New Roman"/>
                <w:sz w:val="18"/>
                <w:szCs w:val="18"/>
              </w:rPr>
              <w:t>Safeguards the values of democracy, equity, justice, community, and diversity</w:t>
            </w:r>
          </w:p>
          <w:p w:rsidR="006B621B" w:rsidRPr="006F18CB" w:rsidRDefault="006B621B" w:rsidP="009A6822">
            <w:pPr>
              <w:ind w:left="360"/>
              <w:rPr>
                <w:b/>
                <w:sz w:val="18"/>
                <w:szCs w:val="18"/>
              </w:rPr>
            </w:pPr>
          </w:p>
        </w:tc>
        <w:tc>
          <w:tcPr>
            <w:tcW w:w="737" w:type="pct"/>
            <w:tcBorders>
              <w:top w:val="single" w:sz="4" w:space="0" w:color="auto"/>
              <w:left w:val="single" w:sz="4" w:space="0" w:color="auto"/>
              <w:bottom w:val="single" w:sz="4" w:space="0" w:color="auto"/>
              <w:right w:val="single" w:sz="4" w:space="0" w:color="auto"/>
            </w:tcBorders>
            <w:hideMark/>
          </w:tcPr>
          <w:p w:rsidR="006B621B" w:rsidRPr="006F18CB" w:rsidRDefault="006B621B">
            <w:pPr>
              <w:rPr>
                <w:sz w:val="18"/>
                <w:szCs w:val="18"/>
              </w:rPr>
            </w:pPr>
            <w:r w:rsidRPr="006F18CB">
              <w:rPr>
                <w:b/>
                <w:sz w:val="18"/>
                <w:szCs w:val="18"/>
              </w:rPr>
              <w:t xml:space="preserve">ISLLC 5. </w:t>
            </w:r>
            <w:r w:rsidRPr="006F18CB">
              <w:rPr>
                <w:sz w:val="18"/>
                <w:szCs w:val="18"/>
              </w:rPr>
              <w:t xml:space="preserve">Acts with integrity, fairness, and in an ethical manner </w:t>
            </w:r>
          </w:p>
          <w:p w:rsidR="006B621B" w:rsidRPr="006F18CB" w:rsidRDefault="006B621B">
            <w:pPr>
              <w:rPr>
                <w:sz w:val="18"/>
                <w:szCs w:val="18"/>
              </w:rPr>
            </w:pPr>
          </w:p>
          <w:p w:rsidR="006B621B" w:rsidRPr="006F18CB" w:rsidRDefault="006B621B">
            <w:pPr>
              <w:rPr>
                <w:sz w:val="18"/>
                <w:szCs w:val="18"/>
              </w:rPr>
            </w:pPr>
            <w:r w:rsidRPr="006F18CB">
              <w:rPr>
                <w:sz w:val="18"/>
                <w:szCs w:val="18"/>
              </w:rPr>
              <w:t>--Ensure a system of accountability for every student’s academic and social success</w:t>
            </w:r>
          </w:p>
          <w:p w:rsidR="006B621B" w:rsidRPr="006F18CB" w:rsidRDefault="006B621B">
            <w:pPr>
              <w:rPr>
                <w:sz w:val="18"/>
                <w:szCs w:val="18"/>
              </w:rPr>
            </w:pPr>
          </w:p>
          <w:p w:rsidR="006B621B" w:rsidRPr="006F18CB" w:rsidRDefault="006B621B">
            <w:pPr>
              <w:rPr>
                <w:sz w:val="18"/>
                <w:szCs w:val="18"/>
              </w:rPr>
            </w:pPr>
            <w:r w:rsidRPr="006F18CB">
              <w:rPr>
                <w:sz w:val="18"/>
                <w:szCs w:val="18"/>
              </w:rPr>
              <w:t>--Model principals of self-awareness, reflective practice, transparency, and ethical behavior</w:t>
            </w:r>
          </w:p>
          <w:p w:rsidR="006B621B" w:rsidRPr="006F18CB" w:rsidRDefault="006B621B">
            <w:pPr>
              <w:rPr>
                <w:sz w:val="18"/>
                <w:szCs w:val="18"/>
              </w:rPr>
            </w:pPr>
          </w:p>
          <w:p w:rsidR="006B621B" w:rsidRPr="006F18CB" w:rsidRDefault="006B621B">
            <w:pPr>
              <w:rPr>
                <w:sz w:val="18"/>
                <w:szCs w:val="18"/>
              </w:rPr>
            </w:pPr>
            <w:r w:rsidRPr="006F18CB">
              <w:rPr>
                <w:sz w:val="18"/>
                <w:szCs w:val="18"/>
              </w:rPr>
              <w:t>--Safeguard the values of democracy, equity, and diversity</w:t>
            </w:r>
          </w:p>
          <w:p w:rsidR="006B621B" w:rsidRPr="006F18CB" w:rsidRDefault="006B621B">
            <w:pPr>
              <w:rPr>
                <w:sz w:val="18"/>
                <w:szCs w:val="18"/>
              </w:rPr>
            </w:pPr>
          </w:p>
          <w:p w:rsidR="006B621B" w:rsidRPr="006F18CB" w:rsidRDefault="006B621B">
            <w:pPr>
              <w:rPr>
                <w:sz w:val="18"/>
                <w:szCs w:val="18"/>
              </w:rPr>
            </w:pPr>
            <w:r w:rsidRPr="006F18CB">
              <w:rPr>
                <w:sz w:val="18"/>
                <w:szCs w:val="18"/>
              </w:rPr>
              <w:t>--Consider and evaluate the potential moral and legal consequences of decision-making</w:t>
            </w:r>
          </w:p>
          <w:p w:rsidR="006B621B" w:rsidRPr="006F18CB" w:rsidRDefault="006B621B">
            <w:pPr>
              <w:rPr>
                <w:sz w:val="18"/>
                <w:szCs w:val="18"/>
              </w:rPr>
            </w:pPr>
          </w:p>
          <w:p w:rsidR="006B621B" w:rsidRPr="006F18CB" w:rsidRDefault="006B621B">
            <w:pPr>
              <w:rPr>
                <w:sz w:val="18"/>
                <w:szCs w:val="18"/>
              </w:rPr>
            </w:pPr>
            <w:r w:rsidRPr="006F18CB">
              <w:rPr>
                <w:sz w:val="18"/>
                <w:szCs w:val="18"/>
              </w:rPr>
              <w:t>--Promote social justice and ensure that individual student needs inform all aspects of schooling</w:t>
            </w:r>
          </w:p>
        </w:tc>
        <w:tc>
          <w:tcPr>
            <w:tcW w:w="681" w:type="pct"/>
            <w:tcBorders>
              <w:top w:val="single" w:sz="4" w:space="0" w:color="auto"/>
              <w:left w:val="single" w:sz="4" w:space="0" w:color="auto"/>
              <w:bottom w:val="single" w:sz="4" w:space="0" w:color="auto"/>
              <w:right w:val="single" w:sz="4" w:space="0" w:color="auto"/>
            </w:tcBorders>
          </w:tcPr>
          <w:p w:rsidR="006B621B" w:rsidRPr="006F18CB" w:rsidRDefault="006B621B">
            <w:pPr>
              <w:rPr>
                <w:sz w:val="18"/>
                <w:szCs w:val="18"/>
              </w:rPr>
            </w:pPr>
          </w:p>
        </w:tc>
        <w:tc>
          <w:tcPr>
            <w:tcW w:w="769" w:type="pct"/>
            <w:tcBorders>
              <w:top w:val="single" w:sz="4" w:space="0" w:color="auto"/>
              <w:left w:val="single" w:sz="4" w:space="0" w:color="auto"/>
              <w:bottom w:val="single" w:sz="4" w:space="0" w:color="auto"/>
              <w:right w:val="single" w:sz="4" w:space="0" w:color="auto"/>
            </w:tcBorders>
          </w:tcPr>
          <w:p w:rsidR="006B621B" w:rsidRPr="00AC0213" w:rsidRDefault="006B621B" w:rsidP="008877EA">
            <w:pPr>
              <w:rPr>
                <w:b/>
                <w:color w:val="000000"/>
                <w:sz w:val="18"/>
                <w:szCs w:val="18"/>
              </w:rPr>
            </w:pPr>
            <w:r w:rsidRPr="00AC0213">
              <w:rPr>
                <w:b/>
                <w:color w:val="000000"/>
                <w:sz w:val="18"/>
                <w:szCs w:val="18"/>
              </w:rPr>
              <w:t xml:space="preserve">Assessment # 1 – </w:t>
            </w:r>
            <w:r w:rsidRPr="00AC0213">
              <w:rPr>
                <w:color w:val="000000"/>
                <w:sz w:val="18"/>
                <w:szCs w:val="18"/>
              </w:rPr>
              <w:t xml:space="preserve">Demonstrate a comprehensive understanding and performance in data analysis, school improvement, and conducting the SIP process </w:t>
            </w:r>
            <w:r w:rsidRPr="00AC0213">
              <w:rPr>
                <w:sz w:val="18"/>
                <w:szCs w:val="18"/>
              </w:rPr>
              <w:t>(to the extent possible)</w:t>
            </w:r>
            <w:r w:rsidRPr="00AC0213">
              <w:rPr>
                <w:color w:val="000000"/>
                <w:sz w:val="18"/>
                <w:szCs w:val="18"/>
              </w:rPr>
              <w:t>.</w:t>
            </w:r>
            <w:r w:rsidRPr="00AC0213">
              <w:rPr>
                <w:b/>
                <w:color w:val="000000"/>
                <w:sz w:val="18"/>
                <w:szCs w:val="18"/>
              </w:rPr>
              <w:t xml:space="preserve">                        </w:t>
            </w:r>
          </w:p>
          <w:p w:rsidR="006B621B" w:rsidRPr="006F18CB" w:rsidRDefault="006B621B" w:rsidP="008877EA">
            <w:pPr>
              <w:pStyle w:val="Pa31"/>
              <w:spacing w:before="120"/>
              <w:rPr>
                <w:rFonts w:ascii="Times New Roman" w:hAnsi="Times New Roman" w:cs="Times New Roman"/>
                <w:b/>
                <w:color w:val="211D1E"/>
                <w:sz w:val="18"/>
                <w:szCs w:val="18"/>
              </w:rPr>
            </w:pPr>
            <w:r w:rsidRPr="00AC0213">
              <w:rPr>
                <w:rFonts w:ascii="Times New Roman" w:hAnsi="Times New Roman"/>
                <w:b/>
                <w:color w:val="000000"/>
                <w:sz w:val="18"/>
                <w:szCs w:val="18"/>
              </w:rPr>
              <w:t xml:space="preserve">Focus Area: 1.2 – </w:t>
            </w:r>
            <w:r w:rsidRPr="00AC0213">
              <w:rPr>
                <w:rFonts w:ascii="Times New Roman" w:hAnsi="Times New Roman"/>
                <w:color w:val="000000"/>
                <w:sz w:val="18"/>
                <w:szCs w:val="18"/>
              </w:rPr>
              <w:t>Analyze and review data, including but not limited to, state test results, and work with a faculty group/team to identify areas for improvement and interventions, with particular attention given to NCLB subgroups and low performing students.</w:t>
            </w:r>
            <w:r>
              <w:rPr>
                <w:rFonts w:ascii="Times New Roman" w:hAnsi="Times New Roman"/>
                <w:color w:val="000000"/>
                <w:sz w:val="18"/>
                <w:szCs w:val="18"/>
              </w:rPr>
              <w:t xml:space="preserve"> </w:t>
            </w:r>
            <w:r w:rsidRPr="000C1688">
              <w:rPr>
                <w:rFonts w:ascii="Times New Roman" w:hAnsi="Times New Roman"/>
                <w:b/>
                <w:sz w:val="18"/>
                <w:szCs w:val="18"/>
              </w:rPr>
              <w:t xml:space="preserve">Focus Area: 3.2 – </w:t>
            </w:r>
            <w:r w:rsidRPr="000C1688">
              <w:rPr>
                <w:rFonts w:ascii="Times New Roman" w:hAnsi="Times New Roman"/>
                <w:color w:val="000000"/>
                <w:sz w:val="18"/>
                <w:szCs w:val="18"/>
              </w:rPr>
              <w:t>Review the school’s budget and other school resources with the internship principal.  Detail how the resources are typically used; how the resources could be evaluated for adequacy; assessed for effectiveness and efficiency; and gave recommendations for improvement.  Address specifically the impact of the budget on subgroups such as special education, ELL, and low socio-economic students. Present recommendations for improvement to a faculty or faculty group for input in the budget development process.</w:t>
            </w:r>
          </w:p>
        </w:tc>
        <w:tc>
          <w:tcPr>
            <w:tcW w:w="768" w:type="pct"/>
            <w:tcBorders>
              <w:top w:val="single" w:sz="4" w:space="0" w:color="auto"/>
              <w:left w:val="single" w:sz="4" w:space="0" w:color="auto"/>
              <w:bottom w:val="single" w:sz="4" w:space="0" w:color="auto"/>
              <w:right w:val="single" w:sz="4" w:space="0" w:color="auto"/>
            </w:tcBorders>
          </w:tcPr>
          <w:p w:rsidR="006B621B" w:rsidRPr="006F18CB" w:rsidRDefault="006B621B" w:rsidP="00205825">
            <w:pPr>
              <w:pStyle w:val="Pa31"/>
              <w:spacing w:before="120"/>
              <w:rPr>
                <w:rFonts w:ascii="Times New Roman" w:hAnsi="Times New Roman" w:cs="Times New Roman"/>
                <w:b/>
                <w:color w:val="211D1E"/>
                <w:sz w:val="18"/>
                <w:szCs w:val="18"/>
              </w:rPr>
            </w:pPr>
          </w:p>
        </w:tc>
        <w:tc>
          <w:tcPr>
            <w:tcW w:w="768" w:type="pct"/>
            <w:tcBorders>
              <w:top w:val="single" w:sz="4" w:space="0" w:color="auto"/>
              <w:left w:val="single" w:sz="4" w:space="0" w:color="auto"/>
              <w:bottom w:val="single" w:sz="4" w:space="0" w:color="auto"/>
              <w:right w:val="single" w:sz="4" w:space="0" w:color="auto"/>
            </w:tcBorders>
          </w:tcPr>
          <w:p w:rsidR="006B621B" w:rsidRPr="006F18CB" w:rsidRDefault="006B621B" w:rsidP="00205825">
            <w:pPr>
              <w:pStyle w:val="Pa31"/>
              <w:spacing w:before="120"/>
              <w:rPr>
                <w:rFonts w:ascii="Times New Roman" w:hAnsi="Times New Roman" w:cs="Times New Roman"/>
                <w:color w:val="211D1E"/>
                <w:sz w:val="18"/>
                <w:szCs w:val="18"/>
              </w:rPr>
            </w:pPr>
            <w:r w:rsidRPr="006F18CB">
              <w:rPr>
                <w:rFonts w:ascii="Times New Roman" w:hAnsi="Times New Roman" w:cs="Times New Roman"/>
                <w:b/>
                <w:color w:val="211D1E"/>
                <w:sz w:val="18"/>
                <w:szCs w:val="18"/>
              </w:rPr>
              <w:t>IPSSL. 5.</w:t>
            </w:r>
            <w:r w:rsidRPr="006F18CB">
              <w:rPr>
                <w:rFonts w:ascii="Times New Roman" w:hAnsi="Times New Roman" w:cs="Times New Roman"/>
                <w:color w:val="211D1E"/>
                <w:sz w:val="18"/>
                <w:szCs w:val="18"/>
              </w:rPr>
              <w:t xml:space="preserve"> </w:t>
            </w:r>
            <w:r w:rsidRPr="006F18CB">
              <w:rPr>
                <w:rFonts w:ascii="Times New Roman" w:hAnsi="Times New Roman" w:cs="Times New Roman"/>
                <w:b/>
                <w:color w:val="211D1E"/>
                <w:sz w:val="18"/>
                <w:szCs w:val="18"/>
              </w:rPr>
              <w:t>Leading with Integrity and Professionalism</w:t>
            </w:r>
            <w:r w:rsidRPr="006F18CB">
              <w:rPr>
                <w:rFonts w:ascii="Times New Roman" w:hAnsi="Times New Roman" w:cs="Times New Roman"/>
                <w:color w:val="211D1E"/>
                <w:sz w:val="18"/>
                <w:szCs w:val="18"/>
              </w:rPr>
              <w:t>: The principal works with the school staff and community to create a positive context for learning by ensuring equity, fulfilling professional responsi</w:t>
            </w:r>
            <w:r w:rsidRPr="006F18CB">
              <w:rPr>
                <w:rFonts w:ascii="Times New Roman" w:hAnsi="Times New Roman" w:cs="Times New Roman"/>
                <w:color w:val="211D1E"/>
                <w:sz w:val="18"/>
                <w:szCs w:val="18"/>
              </w:rPr>
              <w:softHyphen/>
              <w:t>bilities with honesty and integrity, and serving as a model for the professional behavior of others</w:t>
            </w:r>
          </w:p>
          <w:p w:rsidR="006B621B" w:rsidRPr="006F18CB" w:rsidRDefault="006B621B" w:rsidP="00205825">
            <w:pPr>
              <w:pStyle w:val="Pa31"/>
              <w:spacing w:before="120"/>
              <w:ind w:left="162" w:hanging="162"/>
              <w:rPr>
                <w:rFonts w:ascii="Times New Roman" w:hAnsi="Times New Roman" w:cs="Times New Roman"/>
                <w:color w:val="211D1E"/>
                <w:sz w:val="18"/>
                <w:szCs w:val="18"/>
              </w:rPr>
            </w:pPr>
            <w:r w:rsidRPr="006F18CB">
              <w:rPr>
                <w:rFonts w:ascii="Times New Roman" w:hAnsi="Times New Roman" w:cs="Times New Roman"/>
                <w:color w:val="211D1E"/>
                <w:sz w:val="18"/>
                <w:szCs w:val="18"/>
              </w:rPr>
              <w:t>a. Treats all people fairly, equitably, and with dignity and respect</w:t>
            </w:r>
          </w:p>
          <w:p w:rsidR="006B621B" w:rsidRPr="006F18CB" w:rsidRDefault="006B621B" w:rsidP="00205825">
            <w:pPr>
              <w:pStyle w:val="Pa31"/>
              <w:ind w:left="162" w:hanging="162"/>
              <w:rPr>
                <w:rFonts w:ascii="Times New Roman" w:hAnsi="Times New Roman" w:cs="Times New Roman"/>
                <w:color w:val="211D1E"/>
                <w:sz w:val="18"/>
                <w:szCs w:val="18"/>
              </w:rPr>
            </w:pPr>
            <w:r w:rsidRPr="006F18CB">
              <w:rPr>
                <w:rFonts w:ascii="Times New Roman" w:hAnsi="Times New Roman" w:cs="Times New Roman"/>
                <w:color w:val="211D1E"/>
                <w:sz w:val="18"/>
                <w:szCs w:val="18"/>
              </w:rPr>
              <w:t>b. Demonstrates personal and professional standards and conduct that enhance the image of the school and the educational profes</w:t>
            </w:r>
            <w:r w:rsidRPr="006F18CB">
              <w:rPr>
                <w:rFonts w:ascii="Times New Roman" w:hAnsi="Times New Roman" w:cs="Times New Roman"/>
                <w:color w:val="211D1E"/>
                <w:sz w:val="18"/>
                <w:szCs w:val="18"/>
              </w:rPr>
              <w:softHyphen/>
              <w:t xml:space="preserve">sion. Protects the rights and confidentiality of students and staff  </w:t>
            </w:r>
          </w:p>
          <w:p w:rsidR="006B621B" w:rsidRPr="006F18CB" w:rsidRDefault="006B621B" w:rsidP="00205825">
            <w:pPr>
              <w:rPr>
                <w:sz w:val="18"/>
                <w:szCs w:val="18"/>
              </w:rPr>
            </w:pPr>
            <w:r w:rsidRPr="006F18CB">
              <w:rPr>
                <w:color w:val="211D1E"/>
                <w:sz w:val="18"/>
                <w:szCs w:val="18"/>
              </w:rPr>
              <w:t>c. Creates and supports a climate that values, accepts and understands diversity in culture and point of view</w:t>
            </w:r>
          </w:p>
        </w:tc>
        <w:tc>
          <w:tcPr>
            <w:tcW w:w="508" w:type="pct"/>
            <w:tcBorders>
              <w:top w:val="single" w:sz="4" w:space="0" w:color="auto"/>
              <w:left w:val="single" w:sz="4" w:space="0" w:color="auto"/>
              <w:bottom w:val="single" w:sz="4" w:space="0" w:color="auto"/>
              <w:right w:val="single" w:sz="4" w:space="0" w:color="auto"/>
            </w:tcBorders>
          </w:tcPr>
          <w:p w:rsidR="006B621B" w:rsidRPr="006F18CB" w:rsidRDefault="006B621B" w:rsidP="00205825">
            <w:pPr>
              <w:pStyle w:val="Pa31"/>
              <w:spacing w:before="120"/>
              <w:rPr>
                <w:rFonts w:ascii="Times New Roman" w:hAnsi="Times New Roman" w:cs="Times New Roman"/>
                <w:b/>
                <w:color w:val="211D1E"/>
                <w:sz w:val="18"/>
                <w:szCs w:val="18"/>
              </w:rPr>
            </w:pPr>
          </w:p>
          <w:p w:rsidR="006B621B" w:rsidRPr="006F18CB" w:rsidRDefault="006B621B" w:rsidP="00036189">
            <w:pPr>
              <w:pStyle w:val="Default"/>
              <w:rPr>
                <w:rFonts w:ascii="Times New Roman" w:hAnsi="Times New Roman" w:cs="Times New Roman"/>
                <w:sz w:val="18"/>
                <w:szCs w:val="18"/>
              </w:rPr>
            </w:pPr>
          </w:p>
          <w:p w:rsidR="006B621B" w:rsidRPr="006F18CB" w:rsidRDefault="006B621B" w:rsidP="00036189">
            <w:pPr>
              <w:pStyle w:val="Default"/>
              <w:rPr>
                <w:rFonts w:ascii="Times New Roman" w:hAnsi="Times New Roman" w:cs="Times New Roman"/>
                <w:sz w:val="18"/>
                <w:szCs w:val="18"/>
              </w:rPr>
            </w:pPr>
          </w:p>
          <w:p w:rsidR="006B621B" w:rsidRPr="006F18CB" w:rsidRDefault="006B621B" w:rsidP="00036189">
            <w:pPr>
              <w:pStyle w:val="Default"/>
              <w:rPr>
                <w:rFonts w:ascii="Times New Roman" w:hAnsi="Times New Roman" w:cs="Times New Roman"/>
                <w:sz w:val="18"/>
                <w:szCs w:val="18"/>
              </w:rPr>
            </w:pPr>
          </w:p>
          <w:p w:rsidR="006B621B" w:rsidRPr="006F18CB" w:rsidRDefault="006B621B" w:rsidP="00036189">
            <w:pPr>
              <w:pStyle w:val="Default"/>
              <w:rPr>
                <w:rFonts w:ascii="Times New Roman" w:hAnsi="Times New Roman" w:cs="Times New Roman"/>
                <w:sz w:val="18"/>
                <w:szCs w:val="18"/>
              </w:rPr>
            </w:pPr>
          </w:p>
          <w:p w:rsidR="006B621B" w:rsidRPr="006F18CB" w:rsidRDefault="006B621B" w:rsidP="00036189">
            <w:pPr>
              <w:pStyle w:val="Default"/>
              <w:rPr>
                <w:rFonts w:ascii="Times New Roman" w:hAnsi="Times New Roman" w:cs="Times New Roman"/>
                <w:sz w:val="18"/>
                <w:szCs w:val="18"/>
              </w:rPr>
            </w:pPr>
          </w:p>
          <w:p w:rsidR="006B621B" w:rsidRPr="006F18CB" w:rsidRDefault="006B621B" w:rsidP="00036189">
            <w:pPr>
              <w:pStyle w:val="Default"/>
              <w:rPr>
                <w:rFonts w:ascii="Times New Roman" w:hAnsi="Times New Roman" w:cs="Times New Roman"/>
                <w:sz w:val="18"/>
                <w:szCs w:val="18"/>
              </w:rPr>
            </w:pPr>
          </w:p>
          <w:p w:rsidR="006B621B" w:rsidRPr="006F18CB" w:rsidRDefault="006B621B" w:rsidP="00036189">
            <w:pPr>
              <w:pStyle w:val="Default"/>
              <w:rPr>
                <w:rFonts w:ascii="Times New Roman" w:hAnsi="Times New Roman" w:cs="Times New Roman"/>
                <w:sz w:val="18"/>
                <w:szCs w:val="18"/>
              </w:rPr>
            </w:pPr>
          </w:p>
          <w:p w:rsidR="006B621B" w:rsidRPr="006F18CB" w:rsidRDefault="006B621B" w:rsidP="00036189">
            <w:pPr>
              <w:pStyle w:val="Default"/>
              <w:rPr>
                <w:rFonts w:ascii="Times New Roman" w:hAnsi="Times New Roman" w:cs="Times New Roman"/>
                <w:sz w:val="18"/>
                <w:szCs w:val="18"/>
              </w:rPr>
            </w:pPr>
          </w:p>
          <w:p w:rsidR="006B621B" w:rsidRPr="006F18CB" w:rsidRDefault="006B621B" w:rsidP="00036189">
            <w:pPr>
              <w:pStyle w:val="Default"/>
              <w:numPr>
                <w:ilvl w:val="0"/>
                <w:numId w:val="23"/>
              </w:numPr>
              <w:rPr>
                <w:rFonts w:ascii="Times New Roman" w:hAnsi="Times New Roman" w:cs="Times New Roman"/>
                <w:sz w:val="18"/>
                <w:szCs w:val="18"/>
              </w:rPr>
            </w:pPr>
            <w:r w:rsidRPr="006F18CB">
              <w:rPr>
                <w:rFonts w:ascii="Times New Roman" w:hAnsi="Times New Roman" w:cs="Times New Roman"/>
                <w:sz w:val="18"/>
                <w:szCs w:val="18"/>
              </w:rPr>
              <w:t>Models equity and dignity</w:t>
            </w:r>
          </w:p>
          <w:p w:rsidR="006B621B" w:rsidRPr="006F18CB" w:rsidRDefault="006B621B" w:rsidP="00036189">
            <w:pPr>
              <w:pStyle w:val="Default"/>
              <w:rPr>
                <w:rFonts w:ascii="Times New Roman" w:hAnsi="Times New Roman" w:cs="Times New Roman"/>
                <w:sz w:val="18"/>
                <w:szCs w:val="18"/>
              </w:rPr>
            </w:pPr>
          </w:p>
          <w:p w:rsidR="006B621B" w:rsidRPr="006F18CB" w:rsidRDefault="006B621B" w:rsidP="00036189">
            <w:pPr>
              <w:pStyle w:val="Default"/>
              <w:rPr>
                <w:rFonts w:ascii="Times New Roman" w:hAnsi="Times New Roman" w:cs="Times New Roman"/>
                <w:sz w:val="18"/>
                <w:szCs w:val="18"/>
              </w:rPr>
            </w:pPr>
          </w:p>
          <w:p w:rsidR="006B621B" w:rsidRPr="006F18CB" w:rsidRDefault="006B621B" w:rsidP="00036189">
            <w:pPr>
              <w:pStyle w:val="Default"/>
              <w:numPr>
                <w:ilvl w:val="0"/>
                <w:numId w:val="23"/>
              </w:numPr>
              <w:rPr>
                <w:rFonts w:ascii="Times New Roman" w:hAnsi="Times New Roman" w:cs="Times New Roman"/>
                <w:sz w:val="18"/>
                <w:szCs w:val="18"/>
              </w:rPr>
            </w:pPr>
            <w:r w:rsidRPr="006F18CB">
              <w:rPr>
                <w:rFonts w:ascii="Times New Roman" w:hAnsi="Times New Roman" w:cs="Times New Roman"/>
                <w:sz w:val="18"/>
                <w:szCs w:val="18"/>
              </w:rPr>
              <w:t>Protects Rights and Confidentiality</w:t>
            </w:r>
          </w:p>
          <w:p w:rsidR="006B621B" w:rsidRPr="006F18CB" w:rsidRDefault="006B621B" w:rsidP="00036189">
            <w:pPr>
              <w:pStyle w:val="Default"/>
              <w:rPr>
                <w:rFonts w:ascii="Times New Roman" w:hAnsi="Times New Roman" w:cs="Times New Roman"/>
                <w:sz w:val="18"/>
                <w:szCs w:val="18"/>
              </w:rPr>
            </w:pPr>
          </w:p>
          <w:p w:rsidR="006B621B" w:rsidRPr="006F18CB" w:rsidRDefault="006B621B" w:rsidP="00036189">
            <w:pPr>
              <w:pStyle w:val="Default"/>
              <w:rPr>
                <w:rFonts w:ascii="Times New Roman" w:hAnsi="Times New Roman" w:cs="Times New Roman"/>
                <w:sz w:val="18"/>
                <w:szCs w:val="18"/>
              </w:rPr>
            </w:pPr>
          </w:p>
          <w:p w:rsidR="006B621B" w:rsidRPr="006F18CB" w:rsidRDefault="006B621B" w:rsidP="00036189">
            <w:pPr>
              <w:pStyle w:val="Default"/>
              <w:rPr>
                <w:rFonts w:ascii="Times New Roman" w:hAnsi="Times New Roman" w:cs="Times New Roman"/>
                <w:sz w:val="18"/>
                <w:szCs w:val="18"/>
              </w:rPr>
            </w:pPr>
          </w:p>
          <w:p w:rsidR="006B621B" w:rsidRPr="006F18CB" w:rsidRDefault="006B621B" w:rsidP="00036189">
            <w:pPr>
              <w:pStyle w:val="Default"/>
              <w:numPr>
                <w:ilvl w:val="0"/>
                <w:numId w:val="23"/>
              </w:numPr>
              <w:rPr>
                <w:rFonts w:ascii="Times New Roman" w:hAnsi="Times New Roman" w:cs="Times New Roman"/>
                <w:sz w:val="18"/>
                <w:szCs w:val="18"/>
              </w:rPr>
            </w:pPr>
            <w:r w:rsidRPr="006F18CB">
              <w:rPr>
                <w:rFonts w:ascii="Times New Roman" w:hAnsi="Times New Roman" w:cs="Times New Roman"/>
                <w:sz w:val="18"/>
                <w:szCs w:val="18"/>
              </w:rPr>
              <w:t>Recognizes the Strengths of a Diverse Population</w:t>
            </w:r>
          </w:p>
        </w:tc>
      </w:tr>
      <w:tr w:rsidR="006B621B" w:rsidRPr="006F18CB" w:rsidTr="006B621B">
        <w:tc>
          <w:tcPr>
            <w:tcW w:w="768" w:type="pct"/>
            <w:tcBorders>
              <w:top w:val="single" w:sz="4" w:space="0" w:color="auto"/>
              <w:left w:val="single" w:sz="4" w:space="0" w:color="auto"/>
              <w:bottom w:val="single" w:sz="4" w:space="0" w:color="auto"/>
              <w:right w:val="single" w:sz="4" w:space="0" w:color="auto"/>
            </w:tcBorders>
          </w:tcPr>
          <w:p w:rsidR="006B621B" w:rsidRPr="006F18CB" w:rsidRDefault="006B621B" w:rsidP="00057810">
            <w:pPr>
              <w:rPr>
                <w:rFonts w:eastAsia="Times New Roman"/>
                <w:b/>
                <w:sz w:val="18"/>
                <w:szCs w:val="18"/>
              </w:rPr>
            </w:pPr>
            <w:r w:rsidRPr="006F18CB">
              <w:rPr>
                <w:rFonts w:eastAsia="Times New Roman"/>
                <w:b/>
                <w:sz w:val="18"/>
                <w:szCs w:val="18"/>
              </w:rPr>
              <w:t>Standard 10: Equity and Cultural Responsiveness</w:t>
            </w:r>
          </w:p>
          <w:p w:rsidR="006B621B" w:rsidRPr="006F18CB" w:rsidRDefault="006B621B" w:rsidP="00057810">
            <w:pPr>
              <w:rPr>
                <w:rFonts w:eastAsia="Times New Roman"/>
                <w:sz w:val="18"/>
                <w:szCs w:val="18"/>
              </w:rPr>
            </w:pPr>
            <w:r w:rsidRPr="006F18CB">
              <w:rPr>
                <w:rFonts w:eastAsia="Times New Roman"/>
                <w:sz w:val="18"/>
                <w:szCs w:val="18"/>
              </w:rPr>
              <w:t>An educational leader promotes the success and well-being of every student by ensuring the development of an equitable and culturally responsive school.</w:t>
            </w:r>
          </w:p>
          <w:p w:rsidR="006B621B" w:rsidRPr="006F18CB" w:rsidRDefault="006B621B" w:rsidP="00057810">
            <w:pPr>
              <w:rPr>
                <w:rFonts w:eastAsia="Times New Roman"/>
                <w:sz w:val="18"/>
                <w:szCs w:val="18"/>
              </w:rPr>
            </w:pPr>
            <w:r w:rsidRPr="006F18CB">
              <w:rPr>
                <w:rFonts w:eastAsia="Times New Roman"/>
                <w:sz w:val="18"/>
                <w:szCs w:val="18"/>
              </w:rPr>
              <w:t>Functions:</w:t>
            </w:r>
          </w:p>
          <w:p w:rsidR="006B621B" w:rsidRPr="006F18CB" w:rsidRDefault="006B621B" w:rsidP="00927427">
            <w:pPr>
              <w:numPr>
                <w:ilvl w:val="0"/>
                <w:numId w:val="16"/>
              </w:numPr>
              <w:rPr>
                <w:rFonts w:eastAsia="Times New Roman"/>
                <w:sz w:val="18"/>
                <w:szCs w:val="18"/>
              </w:rPr>
            </w:pPr>
            <w:r w:rsidRPr="006F18CB">
              <w:rPr>
                <w:rFonts w:eastAsia="Times New Roman"/>
                <w:sz w:val="18"/>
                <w:szCs w:val="18"/>
              </w:rPr>
              <w:t>Ensures equity of access to social capital and institutional support</w:t>
            </w:r>
          </w:p>
          <w:p w:rsidR="006B621B" w:rsidRPr="006F18CB" w:rsidRDefault="006B621B" w:rsidP="00927427">
            <w:pPr>
              <w:numPr>
                <w:ilvl w:val="0"/>
                <w:numId w:val="16"/>
              </w:numPr>
              <w:rPr>
                <w:rFonts w:eastAsia="Times New Roman"/>
                <w:sz w:val="18"/>
                <w:szCs w:val="18"/>
              </w:rPr>
            </w:pPr>
            <w:r w:rsidRPr="006F18CB">
              <w:rPr>
                <w:rFonts w:eastAsia="Times New Roman"/>
                <w:sz w:val="18"/>
                <w:szCs w:val="18"/>
              </w:rPr>
              <w:t>Fosters schools as affirming and inclusive places</w:t>
            </w:r>
          </w:p>
          <w:p w:rsidR="006B621B" w:rsidRPr="006F18CB" w:rsidRDefault="006B621B" w:rsidP="00927427">
            <w:pPr>
              <w:numPr>
                <w:ilvl w:val="0"/>
                <w:numId w:val="16"/>
              </w:numPr>
              <w:rPr>
                <w:rFonts w:eastAsia="Times New Roman"/>
                <w:sz w:val="18"/>
                <w:szCs w:val="18"/>
              </w:rPr>
            </w:pPr>
            <w:r w:rsidRPr="006F18CB">
              <w:rPr>
                <w:rFonts w:eastAsia="Times New Roman"/>
                <w:sz w:val="18"/>
                <w:szCs w:val="18"/>
              </w:rPr>
              <w:t xml:space="preserve">Advocates for children, families, and caregivers </w:t>
            </w:r>
          </w:p>
          <w:p w:rsidR="006B621B" w:rsidRPr="006F18CB" w:rsidRDefault="006B621B" w:rsidP="00927427">
            <w:pPr>
              <w:numPr>
                <w:ilvl w:val="0"/>
                <w:numId w:val="16"/>
              </w:numPr>
              <w:rPr>
                <w:rFonts w:eastAsia="Times New Roman"/>
                <w:sz w:val="18"/>
                <w:szCs w:val="18"/>
              </w:rPr>
            </w:pPr>
            <w:r w:rsidRPr="006F18CB">
              <w:rPr>
                <w:rFonts w:eastAsia="Times New Roman"/>
                <w:sz w:val="18"/>
                <w:szCs w:val="18"/>
              </w:rPr>
              <w:t xml:space="preserve">Attacks issues of student marginalization; deficit-based schooling; and limiting assumptions about gender, race, class, and special status </w:t>
            </w:r>
          </w:p>
          <w:p w:rsidR="006B621B" w:rsidRPr="006F18CB" w:rsidRDefault="006B621B" w:rsidP="00927427">
            <w:pPr>
              <w:numPr>
                <w:ilvl w:val="0"/>
                <w:numId w:val="16"/>
              </w:numPr>
              <w:rPr>
                <w:rFonts w:eastAsia="Times New Roman"/>
                <w:sz w:val="18"/>
                <w:szCs w:val="18"/>
              </w:rPr>
            </w:pPr>
            <w:r w:rsidRPr="006F18CB">
              <w:rPr>
                <w:rFonts w:eastAsia="Times New Roman"/>
                <w:sz w:val="18"/>
                <w:szCs w:val="18"/>
              </w:rPr>
              <w:t xml:space="preserve">Promotes the ability of students to participate in multiple cultural environments </w:t>
            </w:r>
          </w:p>
          <w:p w:rsidR="006B621B" w:rsidRPr="006F18CB" w:rsidRDefault="006B621B" w:rsidP="00927427">
            <w:pPr>
              <w:numPr>
                <w:ilvl w:val="0"/>
                <w:numId w:val="16"/>
              </w:numPr>
              <w:rPr>
                <w:rFonts w:eastAsia="Times New Roman"/>
                <w:sz w:val="18"/>
                <w:szCs w:val="18"/>
              </w:rPr>
            </w:pPr>
            <w:r w:rsidRPr="006F18CB">
              <w:rPr>
                <w:rFonts w:eastAsia="Times New Roman"/>
                <w:sz w:val="18"/>
                <w:szCs w:val="18"/>
              </w:rPr>
              <w:t>Promotes understanding, appreciation, and use of diverse cultural, ecological, social, political, and intellectual resources</w:t>
            </w:r>
          </w:p>
          <w:p w:rsidR="006B621B" w:rsidRPr="006F18CB" w:rsidRDefault="006B621B">
            <w:pPr>
              <w:rPr>
                <w:b/>
                <w:sz w:val="18"/>
                <w:szCs w:val="18"/>
              </w:rPr>
            </w:pPr>
          </w:p>
          <w:p w:rsidR="006B621B" w:rsidRPr="006F18CB" w:rsidRDefault="006B621B" w:rsidP="00927427">
            <w:pPr>
              <w:rPr>
                <w:rFonts w:eastAsia="Times New Roman"/>
                <w:b/>
                <w:sz w:val="18"/>
                <w:szCs w:val="18"/>
              </w:rPr>
            </w:pPr>
            <w:r w:rsidRPr="006F18CB">
              <w:rPr>
                <w:rFonts w:eastAsia="Times New Roman"/>
                <w:b/>
                <w:sz w:val="18"/>
                <w:szCs w:val="18"/>
              </w:rPr>
              <w:t>Standard 11: Continuous School Improvement</w:t>
            </w:r>
          </w:p>
          <w:p w:rsidR="006B621B" w:rsidRPr="006F18CB" w:rsidRDefault="006B621B" w:rsidP="00927427">
            <w:pPr>
              <w:rPr>
                <w:rFonts w:eastAsia="Times New Roman"/>
                <w:sz w:val="18"/>
                <w:szCs w:val="18"/>
              </w:rPr>
            </w:pPr>
            <w:r w:rsidRPr="006F18CB">
              <w:rPr>
                <w:rFonts w:eastAsia="Times New Roman"/>
                <w:sz w:val="18"/>
                <w:szCs w:val="18"/>
              </w:rPr>
              <w:t>An educational leader promotes the success and well-being of every student by ensuring the development of a culture of continuous school improvement.</w:t>
            </w:r>
          </w:p>
          <w:p w:rsidR="006B621B" w:rsidRPr="006F18CB" w:rsidRDefault="006B621B" w:rsidP="00927427">
            <w:pPr>
              <w:rPr>
                <w:rFonts w:eastAsia="Times New Roman"/>
                <w:sz w:val="18"/>
                <w:szCs w:val="18"/>
              </w:rPr>
            </w:pPr>
            <w:r w:rsidRPr="006F18CB">
              <w:rPr>
                <w:rFonts w:eastAsia="Times New Roman"/>
                <w:sz w:val="18"/>
                <w:szCs w:val="18"/>
              </w:rPr>
              <w:t>Functions:</w:t>
            </w:r>
          </w:p>
          <w:p w:rsidR="006B621B" w:rsidRPr="006F18CB" w:rsidRDefault="006B621B" w:rsidP="00927427">
            <w:pPr>
              <w:numPr>
                <w:ilvl w:val="0"/>
                <w:numId w:val="15"/>
              </w:numPr>
              <w:rPr>
                <w:rFonts w:eastAsia="Times New Roman"/>
                <w:sz w:val="18"/>
                <w:szCs w:val="18"/>
              </w:rPr>
            </w:pPr>
            <w:r w:rsidRPr="006F18CB">
              <w:rPr>
                <w:rFonts w:eastAsia="Times New Roman"/>
                <w:sz w:val="18"/>
                <w:szCs w:val="18"/>
              </w:rPr>
              <w:t xml:space="preserve">Assesses, analyzes, and anticipates emerging trends to shape school or district decision making </w:t>
            </w:r>
          </w:p>
          <w:p w:rsidR="006B621B" w:rsidRPr="006F18CB" w:rsidRDefault="006B621B" w:rsidP="00927427">
            <w:pPr>
              <w:numPr>
                <w:ilvl w:val="0"/>
                <w:numId w:val="15"/>
              </w:numPr>
              <w:rPr>
                <w:rFonts w:eastAsia="Times New Roman"/>
                <w:sz w:val="18"/>
                <w:szCs w:val="18"/>
              </w:rPr>
            </w:pPr>
            <w:r w:rsidRPr="006F18CB">
              <w:rPr>
                <w:rFonts w:eastAsia="Times New Roman"/>
                <w:sz w:val="18"/>
                <w:szCs w:val="18"/>
              </w:rPr>
              <w:t>Initiates and manages system-wide change</w:t>
            </w:r>
          </w:p>
          <w:p w:rsidR="006B621B" w:rsidRPr="006F18CB" w:rsidRDefault="006B621B" w:rsidP="00927427">
            <w:pPr>
              <w:numPr>
                <w:ilvl w:val="0"/>
                <w:numId w:val="15"/>
              </w:numPr>
              <w:rPr>
                <w:rFonts w:eastAsia="Times New Roman"/>
                <w:sz w:val="18"/>
                <w:szCs w:val="18"/>
              </w:rPr>
            </w:pPr>
            <w:r w:rsidRPr="006F18CB">
              <w:rPr>
                <w:rFonts w:eastAsia="Times New Roman"/>
                <w:sz w:val="18"/>
                <w:szCs w:val="18"/>
              </w:rPr>
              <w:t>Enables others to engage productively with change experiences</w:t>
            </w:r>
          </w:p>
          <w:p w:rsidR="006B621B" w:rsidRPr="006F18CB" w:rsidRDefault="006B621B" w:rsidP="00927427">
            <w:pPr>
              <w:numPr>
                <w:ilvl w:val="0"/>
                <w:numId w:val="15"/>
              </w:numPr>
              <w:rPr>
                <w:rFonts w:eastAsia="Times New Roman"/>
                <w:sz w:val="18"/>
                <w:szCs w:val="18"/>
              </w:rPr>
            </w:pPr>
            <w:r w:rsidRPr="006F18CB">
              <w:rPr>
                <w:rFonts w:eastAsia="Times New Roman"/>
                <w:sz w:val="18"/>
                <w:szCs w:val="18"/>
              </w:rPr>
              <w:t>Navigates change in the midst of ambiguity and competing demands and interests</w:t>
            </w:r>
          </w:p>
          <w:p w:rsidR="006B621B" w:rsidRPr="006F18CB" w:rsidRDefault="006B621B" w:rsidP="00927427">
            <w:pPr>
              <w:numPr>
                <w:ilvl w:val="0"/>
                <w:numId w:val="15"/>
              </w:numPr>
              <w:rPr>
                <w:rFonts w:eastAsia="Times New Roman"/>
                <w:sz w:val="18"/>
                <w:szCs w:val="18"/>
              </w:rPr>
            </w:pPr>
            <w:r w:rsidRPr="006F18CB">
              <w:rPr>
                <w:rFonts w:eastAsia="Times New Roman"/>
                <w:sz w:val="18"/>
                <w:szCs w:val="18"/>
              </w:rPr>
              <w:t>Promotes a culture of data-based inquiry and continuous learning</w:t>
            </w:r>
          </w:p>
          <w:p w:rsidR="006B621B" w:rsidRPr="006F18CB" w:rsidRDefault="006B621B" w:rsidP="00927427">
            <w:pPr>
              <w:numPr>
                <w:ilvl w:val="0"/>
                <w:numId w:val="15"/>
              </w:numPr>
              <w:rPr>
                <w:rFonts w:eastAsia="Times New Roman"/>
                <w:sz w:val="18"/>
                <w:szCs w:val="18"/>
              </w:rPr>
            </w:pPr>
            <w:r w:rsidRPr="006F18CB">
              <w:rPr>
                <w:rFonts w:eastAsia="Times New Roman"/>
                <w:sz w:val="18"/>
                <w:szCs w:val="18"/>
              </w:rPr>
              <w:t>Maintains a systems perspective and promotes coherence across all dimensions of the school or district</w:t>
            </w:r>
          </w:p>
          <w:p w:rsidR="006B621B" w:rsidRPr="006F18CB" w:rsidRDefault="006B621B" w:rsidP="009A6822">
            <w:pPr>
              <w:numPr>
                <w:ilvl w:val="0"/>
                <w:numId w:val="15"/>
              </w:numPr>
              <w:rPr>
                <w:b/>
                <w:sz w:val="18"/>
                <w:szCs w:val="18"/>
              </w:rPr>
            </w:pPr>
            <w:r w:rsidRPr="006F18CB">
              <w:rPr>
                <w:rFonts w:eastAsia="Times New Roman"/>
                <w:sz w:val="18"/>
                <w:szCs w:val="18"/>
              </w:rPr>
              <w:t>Promotes a culture of collective direction, shared engagement, and mutual accountability</w:t>
            </w:r>
            <w:bookmarkStart w:id="1" w:name="_GoBack"/>
            <w:bookmarkEnd w:id="1"/>
          </w:p>
        </w:tc>
        <w:tc>
          <w:tcPr>
            <w:tcW w:w="737" w:type="pct"/>
            <w:tcBorders>
              <w:top w:val="single" w:sz="4" w:space="0" w:color="auto"/>
              <w:left w:val="single" w:sz="4" w:space="0" w:color="auto"/>
              <w:bottom w:val="single" w:sz="4" w:space="0" w:color="auto"/>
              <w:right w:val="single" w:sz="4" w:space="0" w:color="auto"/>
            </w:tcBorders>
            <w:hideMark/>
          </w:tcPr>
          <w:p w:rsidR="006B621B" w:rsidRPr="006F18CB" w:rsidRDefault="006B621B">
            <w:pPr>
              <w:rPr>
                <w:sz w:val="18"/>
                <w:szCs w:val="18"/>
              </w:rPr>
            </w:pPr>
            <w:r w:rsidRPr="006F18CB">
              <w:rPr>
                <w:b/>
                <w:sz w:val="18"/>
                <w:szCs w:val="18"/>
              </w:rPr>
              <w:t xml:space="preserve">ISLLC 6. </w:t>
            </w:r>
            <w:r w:rsidRPr="006F18CB">
              <w:rPr>
                <w:sz w:val="18"/>
                <w:szCs w:val="18"/>
              </w:rPr>
              <w:t>Understands, responds to, and influences the larger political, social, economic, legal, and cultural context</w:t>
            </w:r>
          </w:p>
          <w:p w:rsidR="006B621B" w:rsidRPr="006F18CB" w:rsidRDefault="006B621B">
            <w:pPr>
              <w:rPr>
                <w:sz w:val="18"/>
                <w:szCs w:val="18"/>
              </w:rPr>
            </w:pPr>
          </w:p>
          <w:p w:rsidR="006B621B" w:rsidRPr="006F18CB" w:rsidRDefault="006B621B">
            <w:pPr>
              <w:rPr>
                <w:sz w:val="18"/>
                <w:szCs w:val="18"/>
              </w:rPr>
            </w:pPr>
            <w:r w:rsidRPr="006F18CB">
              <w:rPr>
                <w:sz w:val="18"/>
                <w:szCs w:val="18"/>
              </w:rPr>
              <w:t>--Advocate for children, families and caregivers</w:t>
            </w:r>
          </w:p>
          <w:p w:rsidR="006B621B" w:rsidRPr="006F18CB" w:rsidRDefault="006B621B">
            <w:pPr>
              <w:rPr>
                <w:sz w:val="18"/>
                <w:szCs w:val="18"/>
              </w:rPr>
            </w:pPr>
            <w:r w:rsidRPr="006F18CB">
              <w:rPr>
                <w:sz w:val="18"/>
                <w:szCs w:val="18"/>
              </w:rPr>
              <w:t>--Act to influence local, district, state, and national decisions affecting student learning</w:t>
            </w:r>
          </w:p>
          <w:p w:rsidR="006B621B" w:rsidRPr="006F18CB" w:rsidRDefault="006B621B">
            <w:pPr>
              <w:rPr>
                <w:sz w:val="18"/>
                <w:szCs w:val="18"/>
              </w:rPr>
            </w:pPr>
          </w:p>
          <w:p w:rsidR="006B621B" w:rsidRPr="006F18CB" w:rsidRDefault="006B621B">
            <w:pPr>
              <w:rPr>
                <w:sz w:val="18"/>
                <w:szCs w:val="18"/>
              </w:rPr>
            </w:pPr>
            <w:r w:rsidRPr="006F18CB">
              <w:rPr>
                <w:sz w:val="18"/>
                <w:szCs w:val="18"/>
              </w:rPr>
              <w:t>--</w:t>
            </w:r>
            <w:proofErr w:type="spellStart"/>
            <w:r w:rsidRPr="006F18CB">
              <w:rPr>
                <w:sz w:val="18"/>
                <w:szCs w:val="18"/>
              </w:rPr>
              <w:t>Assess</w:t>
            </w:r>
            <w:proofErr w:type="spellEnd"/>
            <w:r w:rsidRPr="006F18CB">
              <w:rPr>
                <w:sz w:val="18"/>
                <w:szCs w:val="18"/>
              </w:rPr>
              <w:t>, analyze, and anticipate emerging trends and initiatives in order to adapt leadership strategies</w:t>
            </w:r>
          </w:p>
        </w:tc>
        <w:tc>
          <w:tcPr>
            <w:tcW w:w="681" w:type="pct"/>
            <w:tcBorders>
              <w:top w:val="single" w:sz="4" w:space="0" w:color="auto"/>
              <w:left w:val="single" w:sz="4" w:space="0" w:color="auto"/>
              <w:bottom w:val="single" w:sz="4" w:space="0" w:color="auto"/>
              <w:right w:val="single" w:sz="4" w:space="0" w:color="auto"/>
            </w:tcBorders>
            <w:hideMark/>
          </w:tcPr>
          <w:p w:rsidR="006B621B" w:rsidRPr="006F18CB" w:rsidRDefault="006B621B">
            <w:pPr>
              <w:rPr>
                <w:sz w:val="18"/>
                <w:szCs w:val="18"/>
              </w:rPr>
            </w:pPr>
            <w:r w:rsidRPr="006F18CB">
              <w:rPr>
                <w:b/>
                <w:sz w:val="18"/>
                <w:szCs w:val="18"/>
              </w:rPr>
              <w:t xml:space="preserve">CSF 13. </w:t>
            </w:r>
            <w:r w:rsidRPr="006F18CB">
              <w:rPr>
                <w:sz w:val="18"/>
                <w:szCs w:val="18"/>
              </w:rPr>
              <w:t>Is a life-long learner continuously learning and seeking out colleagues to keep abreast of new research and proven practices</w:t>
            </w:r>
          </w:p>
          <w:p w:rsidR="006B621B" w:rsidRPr="006F18CB" w:rsidRDefault="006B621B">
            <w:pPr>
              <w:rPr>
                <w:sz w:val="18"/>
                <w:szCs w:val="18"/>
              </w:rPr>
            </w:pPr>
          </w:p>
          <w:p w:rsidR="006B621B" w:rsidRPr="006F18CB" w:rsidRDefault="006B621B" w:rsidP="00E2042C">
            <w:pPr>
              <w:autoSpaceDE w:val="0"/>
              <w:autoSpaceDN w:val="0"/>
              <w:adjustRightInd w:val="0"/>
              <w:rPr>
                <w:color w:val="231F20"/>
                <w:sz w:val="18"/>
                <w:szCs w:val="18"/>
              </w:rPr>
            </w:pPr>
            <w:r w:rsidRPr="006F18CB">
              <w:rPr>
                <w:color w:val="231F20"/>
                <w:sz w:val="18"/>
                <w:szCs w:val="18"/>
              </w:rPr>
              <w:t>13a. working with faculty to implement research-based instructional practices.</w:t>
            </w:r>
          </w:p>
          <w:p w:rsidR="006B621B" w:rsidRPr="006F18CB" w:rsidRDefault="006B621B" w:rsidP="00E2042C">
            <w:pPr>
              <w:autoSpaceDE w:val="0"/>
              <w:autoSpaceDN w:val="0"/>
              <w:adjustRightInd w:val="0"/>
              <w:rPr>
                <w:color w:val="231F20"/>
                <w:sz w:val="18"/>
                <w:szCs w:val="18"/>
              </w:rPr>
            </w:pPr>
          </w:p>
          <w:p w:rsidR="006B621B" w:rsidRPr="000C1688" w:rsidRDefault="006B621B" w:rsidP="000C1688">
            <w:pPr>
              <w:autoSpaceDE w:val="0"/>
              <w:autoSpaceDN w:val="0"/>
              <w:adjustRightInd w:val="0"/>
              <w:rPr>
                <w:color w:val="231F20"/>
                <w:sz w:val="18"/>
                <w:szCs w:val="18"/>
              </w:rPr>
            </w:pPr>
            <w:r w:rsidRPr="006F18CB">
              <w:rPr>
                <w:color w:val="231F20"/>
                <w:sz w:val="18"/>
                <w:szCs w:val="18"/>
              </w:rPr>
              <w:t>13b. working with professional groups and</w:t>
            </w:r>
            <w:r>
              <w:rPr>
                <w:color w:val="231F20"/>
                <w:sz w:val="18"/>
                <w:szCs w:val="18"/>
              </w:rPr>
              <w:t xml:space="preserve"> </w:t>
            </w:r>
            <w:r w:rsidRPr="006F18CB">
              <w:rPr>
                <w:color w:val="231F20"/>
                <w:sz w:val="18"/>
                <w:szCs w:val="18"/>
              </w:rPr>
              <w:t>organizations.</w:t>
            </w:r>
            <w:r>
              <w:rPr>
                <w:sz w:val="18"/>
                <w:szCs w:val="18"/>
              </w:rPr>
              <w:t xml:space="preserve"> </w:t>
            </w:r>
          </w:p>
        </w:tc>
        <w:tc>
          <w:tcPr>
            <w:tcW w:w="769" w:type="pct"/>
            <w:tcBorders>
              <w:top w:val="single" w:sz="4" w:space="0" w:color="auto"/>
              <w:left w:val="single" w:sz="4" w:space="0" w:color="auto"/>
              <w:bottom w:val="single" w:sz="4" w:space="0" w:color="auto"/>
              <w:right w:val="single" w:sz="4" w:space="0" w:color="auto"/>
            </w:tcBorders>
          </w:tcPr>
          <w:p w:rsidR="006B621B" w:rsidRPr="006F18CB" w:rsidRDefault="006B621B">
            <w:pPr>
              <w:rPr>
                <w:sz w:val="18"/>
                <w:szCs w:val="18"/>
              </w:rPr>
            </w:pPr>
          </w:p>
        </w:tc>
        <w:tc>
          <w:tcPr>
            <w:tcW w:w="768" w:type="pct"/>
            <w:tcBorders>
              <w:top w:val="single" w:sz="4" w:space="0" w:color="auto"/>
              <w:left w:val="single" w:sz="4" w:space="0" w:color="auto"/>
              <w:bottom w:val="single" w:sz="4" w:space="0" w:color="auto"/>
              <w:right w:val="single" w:sz="4" w:space="0" w:color="auto"/>
            </w:tcBorders>
          </w:tcPr>
          <w:p w:rsidR="006B621B" w:rsidRPr="006F18CB" w:rsidRDefault="006B621B">
            <w:pPr>
              <w:rPr>
                <w:sz w:val="18"/>
                <w:szCs w:val="18"/>
              </w:rPr>
            </w:pPr>
          </w:p>
        </w:tc>
        <w:tc>
          <w:tcPr>
            <w:tcW w:w="768" w:type="pct"/>
            <w:tcBorders>
              <w:top w:val="single" w:sz="4" w:space="0" w:color="auto"/>
              <w:left w:val="single" w:sz="4" w:space="0" w:color="auto"/>
              <w:bottom w:val="single" w:sz="4" w:space="0" w:color="auto"/>
              <w:right w:val="single" w:sz="4" w:space="0" w:color="auto"/>
            </w:tcBorders>
          </w:tcPr>
          <w:p w:rsidR="006B621B" w:rsidRPr="006F18CB" w:rsidRDefault="006B621B">
            <w:pPr>
              <w:rPr>
                <w:sz w:val="18"/>
                <w:szCs w:val="18"/>
              </w:rPr>
            </w:pPr>
          </w:p>
        </w:tc>
        <w:tc>
          <w:tcPr>
            <w:tcW w:w="508" w:type="pct"/>
            <w:tcBorders>
              <w:top w:val="single" w:sz="4" w:space="0" w:color="auto"/>
              <w:left w:val="single" w:sz="4" w:space="0" w:color="auto"/>
              <w:bottom w:val="single" w:sz="4" w:space="0" w:color="auto"/>
              <w:right w:val="single" w:sz="4" w:space="0" w:color="auto"/>
            </w:tcBorders>
          </w:tcPr>
          <w:p w:rsidR="006B621B" w:rsidRPr="006F18CB" w:rsidRDefault="006B621B">
            <w:pPr>
              <w:rPr>
                <w:sz w:val="18"/>
                <w:szCs w:val="18"/>
              </w:rPr>
            </w:pPr>
          </w:p>
        </w:tc>
      </w:tr>
    </w:tbl>
    <w:p w:rsidR="00205825" w:rsidRPr="006F18CB" w:rsidRDefault="00205825">
      <w:pPr>
        <w:rPr>
          <w:sz w:val="18"/>
          <w:szCs w:val="18"/>
        </w:rPr>
      </w:pPr>
    </w:p>
    <w:sectPr w:rsidR="00205825" w:rsidRPr="006F18CB" w:rsidSect="00FC328B">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D56" w:rsidRDefault="00127D56" w:rsidP="00127D56">
      <w:pPr>
        <w:spacing w:after="0" w:line="240" w:lineRule="auto"/>
      </w:pPr>
      <w:r>
        <w:separator/>
      </w:r>
    </w:p>
  </w:endnote>
  <w:endnote w:type="continuationSeparator" w:id="0">
    <w:p w:rsidR="00127D56" w:rsidRDefault="00127D56" w:rsidP="00127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D56" w:rsidRDefault="00127D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1163558"/>
      <w:docPartObj>
        <w:docPartGallery w:val="Page Numbers (Bottom of Page)"/>
        <w:docPartUnique/>
      </w:docPartObj>
    </w:sdtPr>
    <w:sdtEndPr>
      <w:rPr>
        <w:color w:val="808080" w:themeColor="background1" w:themeShade="80"/>
        <w:spacing w:val="60"/>
      </w:rPr>
    </w:sdtEndPr>
    <w:sdtContent>
      <w:p w:rsidR="00B55197" w:rsidRDefault="00B55197" w:rsidP="00B55197">
        <w:pPr>
          <w:pStyle w:val="Footer"/>
          <w:pBdr>
            <w:top w:val="single" w:sz="4" w:space="1" w:color="D9D9D9" w:themeColor="background1" w:themeShade="D9"/>
          </w:pBdr>
        </w:pPr>
        <w:r>
          <w:fldChar w:fldCharType="begin"/>
        </w:r>
        <w:r>
          <w:instrText xml:space="preserve"> PAGE   \* MERGEFORMAT </w:instrText>
        </w:r>
        <w:r>
          <w:fldChar w:fldCharType="separate"/>
        </w:r>
        <w:r w:rsidR="009A6822">
          <w:rPr>
            <w:noProof/>
          </w:rPr>
          <w:t>12</w:t>
        </w:r>
        <w:r>
          <w:rPr>
            <w:noProof/>
          </w:rPr>
          <w:fldChar w:fldCharType="end"/>
        </w:r>
        <w:r>
          <w:t xml:space="preserve"> | </w:t>
        </w:r>
        <w:r>
          <w:rPr>
            <w:color w:val="808080" w:themeColor="background1" w:themeShade="80"/>
            <w:spacing w:val="60"/>
          </w:rPr>
          <w:t>Page</w:t>
        </w:r>
        <w:r>
          <w:rPr>
            <w:color w:val="808080" w:themeColor="background1" w:themeShade="80"/>
            <w:spacing w:val="60"/>
          </w:rPr>
          <w:tab/>
        </w:r>
        <w:r>
          <w:rPr>
            <w:color w:val="808080" w:themeColor="background1" w:themeShade="80"/>
            <w:spacing w:val="60"/>
          </w:rPr>
          <w:tab/>
          <w:t>Center for the Study of Education Policy</w:t>
        </w:r>
        <w:r>
          <w:rPr>
            <w:color w:val="808080" w:themeColor="background1" w:themeShade="80"/>
            <w:spacing w:val="60"/>
          </w:rPr>
          <w:tab/>
          <w:t xml:space="preserve">           10/3/2014</w:t>
        </w:r>
      </w:p>
    </w:sdtContent>
  </w:sdt>
  <w:p w:rsidR="00B55197" w:rsidRDefault="00B551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D56" w:rsidRDefault="00127D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D56" w:rsidRDefault="00127D56" w:rsidP="00127D56">
      <w:pPr>
        <w:spacing w:after="0" w:line="240" w:lineRule="auto"/>
      </w:pPr>
      <w:r>
        <w:separator/>
      </w:r>
    </w:p>
  </w:footnote>
  <w:footnote w:type="continuationSeparator" w:id="0">
    <w:p w:rsidR="00127D56" w:rsidRDefault="00127D56" w:rsidP="00127D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D56" w:rsidRDefault="00127D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5307560"/>
      <w:docPartObj>
        <w:docPartGallery w:val="Watermarks"/>
        <w:docPartUnique/>
      </w:docPartObj>
    </w:sdtPr>
    <w:sdtEndPr/>
    <w:sdtContent>
      <w:p w:rsidR="00127D56" w:rsidRDefault="009A6822">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D56" w:rsidRDefault="00127D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2F43"/>
    <w:multiLevelType w:val="hybridMultilevel"/>
    <w:tmpl w:val="6B5E6340"/>
    <w:lvl w:ilvl="0" w:tplc="04090019">
      <w:start w:val="5"/>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1307CE"/>
    <w:multiLevelType w:val="hybridMultilevel"/>
    <w:tmpl w:val="7F8A589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84C0F30"/>
    <w:multiLevelType w:val="hybridMultilevel"/>
    <w:tmpl w:val="4D1EF780"/>
    <w:lvl w:ilvl="0" w:tplc="9D3C6CAC">
      <w:start w:val="1"/>
      <w:numFmt w:val="lowerLetter"/>
      <w:lvlText w:val="%1."/>
      <w:lvlJc w:val="left"/>
      <w:pPr>
        <w:ind w:left="522" w:hanging="360"/>
      </w:pPr>
      <w:rPr>
        <w:rFonts w:ascii="Times New Roman" w:hAnsi="Times New Roman" w:cs="Times New Roman" w:hint="default"/>
        <w:b w:val="0"/>
        <w:color w:val="auto"/>
        <w:sz w:val="18"/>
        <w:szCs w:val="18"/>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3">
    <w:nsid w:val="0A8840AB"/>
    <w:multiLevelType w:val="hybridMultilevel"/>
    <w:tmpl w:val="078CC2B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01F0069"/>
    <w:multiLevelType w:val="hybridMultilevel"/>
    <w:tmpl w:val="F34438A6"/>
    <w:lvl w:ilvl="0" w:tplc="96140342">
      <w:start w:val="1"/>
      <w:numFmt w:val="lowerLetter"/>
      <w:lvlText w:val="%1."/>
      <w:lvlJc w:val="left"/>
      <w:pPr>
        <w:ind w:left="360" w:hanging="360"/>
      </w:pPr>
      <w:rPr>
        <w:rFonts w:ascii="Times New Roman" w:hAnsi="Times New Roman" w:cs="Times New Roman" w:hint="default"/>
        <w:color w:val="211D1E"/>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074524"/>
    <w:multiLevelType w:val="hybridMultilevel"/>
    <w:tmpl w:val="0A220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821584"/>
    <w:multiLevelType w:val="hybridMultilevel"/>
    <w:tmpl w:val="22B28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0B247D4"/>
    <w:multiLevelType w:val="hybridMultilevel"/>
    <w:tmpl w:val="BA1EAD4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47E044C"/>
    <w:multiLevelType w:val="hybridMultilevel"/>
    <w:tmpl w:val="5A6079F8"/>
    <w:lvl w:ilvl="0" w:tplc="96140342">
      <w:start w:val="1"/>
      <w:numFmt w:val="lowerLetter"/>
      <w:lvlText w:val="%1."/>
      <w:lvlJc w:val="left"/>
      <w:pPr>
        <w:ind w:left="360" w:hanging="360"/>
      </w:pPr>
      <w:rPr>
        <w:rFonts w:ascii="Times New Roman" w:hAnsi="Times New Roman" w:cs="Times New Roman" w:hint="default"/>
        <w:color w:val="211D1E"/>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7822F51"/>
    <w:multiLevelType w:val="hybridMultilevel"/>
    <w:tmpl w:val="CC16ED6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B4E5CB2"/>
    <w:multiLevelType w:val="hybridMultilevel"/>
    <w:tmpl w:val="A344E8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513CED"/>
    <w:multiLevelType w:val="hybridMultilevel"/>
    <w:tmpl w:val="3C90BC4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62B2F74"/>
    <w:multiLevelType w:val="hybridMultilevel"/>
    <w:tmpl w:val="05FE57B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C686B73"/>
    <w:multiLevelType w:val="hybridMultilevel"/>
    <w:tmpl w:val="48CAEC2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4383DDE"/>
    <w:multiLevelType w:val="hybridMultilevel"/>
    <w:tmpl w:val="F3661F4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4D3583D"/>
    <w:multiLevelType w:val="hybridMultilevel"/>
    <w:tmpl w:val="254C3B14"/>
    <w:lvl w:ilvl="0" w:tplc="04090019">
      <w:start w:val="7"/>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7191902"/>
    <w:multiLevelType w:val="hybridMultilevel"/>
    <w:tmpl w:val="23CEDE3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7A2206F"/>
    <w:multiLevelType w:val="hybridMultilevel"/>
    <w:tmpl w:val="7DC8DD8E"/>
    <w:lvl w:ilvl="0" w:tplc="444A26FA">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E1A5E13"/>
    <w:multiLevelType w:val="hybridMultilevel"/>
    <w:tmpl w:val="41166E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CB41E1"/>
    <w:multiLevelType w:val="hybridMultilevel"/>
    <w:tmpl w:val="77AEF4C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9622A0D"/>
    <w:multiLevelType w:val="hybridMultilevel"/>
    <w:tmpl w:val="C0ECB7F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D62059A"/>
    <w:multiLevelType w:val="hybridMultilevel"/>
    <w:tmpl w:val="F52074F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F781615"/>
    <w:multiLevelType w:val="hybridMultilevel"/>
    <w:tmpl w:val="F470169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05F3E1B"/>
    <w:multiLevelType w:val="hybridMultilevel"/>
    <w:tmpl w:val="787ED798"/>
    <w:lvl w:ilvl="0" w:tplc="8C5068CA">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0776439"/>
    <w:multiLevelType w:val="hybridMultilevel"/>
    <w:tmpl w:val="00ECD97E"/>
    <w:lvl w:ilvl="0" w:tplc="14EAB0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25272F8"/>
    <w:multiLevelType w:val="hybridMultilevel"/>
    <w:tmpl w:val="A5BA828A"/>
    <w:lvl w:ilvl="0" w:tplc="9C725F7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32A50EA"/>
    <w:multiLevelType w:val="hybridMultilevel"/>
    <w:tmpl w:val="EA600CC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6294B64"/>
    <w:multiLevelType w:val="hybridMultilevel"/>
    <w:tmpl w:val="8C56373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82E4FC4"/>
    <w:multiLevelType w:val="hybridMultilevel"/>
    <w:tmpl w:val="B8227F9A"/>
    <w:lvl w:ilvl="0" w:tplc="C4AC78E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6"/>
  </w:num>
  <w:num w:numId="3">
    <w:abstractNumId w:val="11"/>
  </w:num>
  <w:num w:numId="4">
    <w:abstractNumId w:val="9"/>
  </w:num>
  <w:num w:numId="5">
    <w:abstractNumId w:val="3"/>
  </w:num>
  <w:num w:numId="6">
    <w:abstractNumId w:val="25"/>
  </w:num>
  <w:num w:numId="7">
    <w:abstractNumId w:val="13"/>
  </w:num>
  <w:num w:numId="8">
    <w:abstractNumId w:val="24"/>
  </w:num>
  <w:num w:numId="9">
    <w:abstractNumId w:val="19"/>
  </w:num>
  <w:num w:numId="10">
    <w:abstractNumId w:val="12"/>
  </w:num>
  <w:num w:numId="11">
    <w:abstractNumId w:val="21"/>
  </w:num>
  <w:num w:numId="12">
    <w:abstractNumId w:val="10"/>
  </w:num>
  <w:num w:numId="13">
    <w:abstractNumId w:val="14"/>
  </w:num>
  <w:num w:numId="14">
    <w:abstractNumId w:val="23"/>
  </w:num>
  <w:num w:numId="15">
    <w:abstractNumId w:val="7"/>
  </w:num>
  <w:num w:numId="16">
    <w:abstractNumId w:val="28"/>
  </w:num>
  <w:num w:numId="17">
    <w:abstractNumId w:val="27"/>
  </w:num>
  <w:num w:numId="18">
    <w:abstractNumId w:val="8"/>
  </w:num>
  <w:num w:numId="19">
    <w:abstractNumId w:val="0"/>
  </w:num>
  <w:num w:numId="20">
    <w:abstractNumId w:val="16"/>
  </w:num>
  <w:num w:numId="21">
    <w:abstractNumId w:val="22"/>
  </w:num>
  <w:num w:numId="22">
    <w:abstractNumId w:val="20"/>
  </w:num>
  <w:num w:numId="23">
    <w:abstractNumId w:val="1"/>
  </w:num>
  <w:num w:numId="24">
    <w:abstractNumId w:val="26"/>
  </w:num>
  <w:num w:numId="25">
    <w:abstractNumId w:val="2"/>
  </w:num>
  <w:num w:numId="26">
    <w:abstractNumId w:val="18"/>
  </w:num>
  <w:num w:numId="27">
    <w:abstractNumId w:val="17"/>
  </w:num>
  <w:num w:numId="28">
    <w:abstractNumId w:val="4"/>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825"/>
    <w:rsid w:val="00036189"/>
    <w:rsid w:val="00043E82"/>
    <w:rsid w:val="00057810"/>
    <w:rsid w:val="000A5F47"/>
    <w:rsid w:val="000C1688"/>
    <w:rsid w:val="00127D56"/>
    <w:rsid w:val="001956B0"/>
    <w:rsid w:val="001A02F6"/>
    <w:rsid w:val="001A55FD"/>
    <w:rsid w:val="001C0420"/>
    <w:rsid w:val="00205825"/>
    <w:rsid w:val="002A40D0"/>
    <w:rsid w:val="002D4844"/>
    <w:rsid w:val="00340757"/>
    <w:rsid w:val="003D057D"/>
    <w:rsid w:val="004545EE"/>
    <w:rsid w:val="004953C2"/>
    <w:rsid w:val="004B38F6"/>
    <w:rsid w:val="00534EA3"/>
    <w:rsid w:val="00635F27"/>
    <w:rsid w:val="006627A0"/>
    <w:rsid w:val="006B621B"/>
    <w:rsid w:val="006F18CB"/>
    <w:rsid w:val="00717291"/>
    <w:rsid w:val="007603C4"/>
    <w:rsid w:val="00927427"/>
    <w:rsid w:val="009A6822"/>
    <w:rsid w:val="009E20BB"/>
    <w:rsid w:val="009F49EE"/>
    <w:rsid w:val="00AB02EB"/>
    <w:rsid w:val="00AB762C"/>
    <w:rsid w:val="00AC0213"/>
    <w:rsid w:val="00AF5ABB"/>
    <w:rsid w:val="00B04145"/>
    <w:rsid w:val="00B55197"/>
    <w:rsid w:val="00B73A1F"/>
    <w:rsid w:val="00BA2B12"/>
    <w:rsid w:val="00BB1344"/>
    <w:rsid w:val="00C62BF3"/>
    <w:rsid w:val="00C828DD"/>
    <w:rsid w:val="00CB2114"/>
    <w:rsid w:val="00D16749"/>
    <w:rsid w:val="00D16D6F"/>
    <w:rsid w:val="00D90D21"/>
    <w:rsid w:val="00E2042C"/>
    <w:rsid w:val="00E311F6"/>
    <w:rsid w:val="00EC42FA"/>
    <w:rsid w:val="00F0254C"/>
    <w:rsid w:val="00F50492"/>
    <w:rsid w:val="00F65D6C"/>
    <w:rsid w:val="00F93230"/>
    <w:rsid w:val="00FC3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58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5825"/>
    <w:pPr>
      <w:widowControl w:val="0"/>
      <w:autoSpaceDE w:val="0"/>
      <w:autoSpaceDN w:val="0"/>
      <w:adjustRightInd w:val="0"/>
      <w:spacing w:after="0" w:line="240" w:lineRule="auto"/>
    </w:pPr>
    <w:rPr>
      <w:rFonts w:ascii="Cambria" w:eastAsiaTheme="minorEastAsia" w:hAnsi="Cambria" w:cs="Cambria"/>
      <w:color w:val="000000"/>
      <w:szCs w:val="24"/>
    </w:rPr>
  </w:style>
  <w:style w:type="paragraph" w:customStyle="1" w:styleId="Pa01">
    <w:name w:val="Pa0+1"/>
    <w:basedOn w:val="Default"/>
    <w:next w:val="Default"/>
    <w:uiPriority w:val="99"/>
    <w:rsid w:val="00205825"/>
    <w:pPr>
      <w:spacing w:line="181" w:lineRule="atLeast"/>
    </w:pPr>
    <w:rPr>
      <w:rFonts w:cstheme="minorBidi"/>
      <w:color w:val="auto"/>
    </w:rPr>
  </w:style>
  <w:style w:type="paragraph" w:styleId="Header">
    <w:name w:val="header"/>
    <w:basedOn w:val="Normal"/>
    <w:link w:val="HeaderChar"/>
    <w:uiPriority w:val="99"/>
    <w:rsid w:val="00205825"/>
    <w:pPr>
      <w:tabs>
        <w:tab w:val="center" w:pos="4320"/>
        <w:tab w:val="right" w:pos="8640"/>
      </w:tabs>
      <w:spacing w:after="0" w:line="240" w:lineRule="auto"/>
    </w:pPr>
    <w:rPr>
      <w:rFonts w:ascii="Cambria" w:eastAsia="Times New Roman" w:hAnsi="Cambria"/>
      <w:szCs w:val="24"/>
    </w:rPr>
  </w:style>
  <w:style w:type="character" w:customStyle="1" w:styleId="HeaderChar">
    <w:name w:val="Header Char"/>
    <w:basedOn w:val="DefaultParagraphFont"/>
    <w:link w:val="Header"/>
    <w:uiPriority w:val="99"/>
    <w:rsid w:val="00205825"/>
    <w:rPr>
      <w:rFonts w:ascii="Cambria" w:eastAsia="Times New Roman" w:hAnsi="Cambria"/>
      <w:szCs w:val="24"/>
    </w:rPr>
  </w:style>
  <w:style w:type="paragraph" w:customStyle="1" w:styleId="Pa31">
    <w:name w:val="Pa3+1"/>
    <w:basedOn w:val="Default"/>
    <w:next w:val="Default"/>
    <w:uiPriority w:val="99"/>
    <w:rsid w:val="00205825"/>
    <w:pPr>
      <w:spacing w:after="120" w:line="141" w:lineRule="atLeast"/>
    </w:pPr>
    <w:rPr>
      <w:rFonts w:cstheme="minorBidi"/>
      <w:color w:val="auto"/>
    </w:rPr>
  </w:style>
  <w:style w:type="paragraph" w:customStyle="1" w:styleId="Pa32">
    <w:name w:val="Pa3+2"/>
    <w:basedOn w:val="Normal"/>
    <w:next w:val="Normal"/>
    <w:uiPriority w:val="99"/>
    <w:rsid w:val="00BB1344"/>
    <w:pPr>
      <w:widowControl w:val="0"/>
      <w:autoSpaceDE w:val="0"/>
      <w:autoSpaceDN w:val="0"/>
      <w:adjustRightInd w:val="0"/>
      <w:spacing w:after="120" w:line="141" w:lineRule="atLeast"/>
    </w:pPr>
    <w:rPr>
      <w:rFonts w:ascii="Cambria" w:eastAsiaTheme="minorEastAsia" w:hAnsi="Cambria" w:cstheme="minorBidi"/>
      <w:szCs w:val="24"/>
    </w:rPr>
  </w:style>
  <w:style w:type="paragraph" w:styleId="BalloonText">
    <w:name w:val="Balloon Text"/>
    <w:basedOn w:val="Normal"/>
    <w:link w:val="BalloonTextChar"/>
    <w:uiPriority w:val="99"/>
    <w:semiHidden/>
    <w:unhideWhenUsed/>
    <w:rsid w:val="00AC0213"/>
    <w:pPr>
      <w:spacing w:after="0" w:line="240" w:lineRule="auto"/>
    </w:pPr>
    <w:rPr>
      <w:rFonts w:ascii="Tahoma" w:eastAsia="Calibri" w:hAnsi="Tahoma"/>
      <w:sz w:val="16"/>
      <w:szCs w:val="16"/>
      <w:lang w:val="x-none" w:eastAsia="x-none"/>
    </w:rPr>
  </w:style>
  <w:style w:type="character" w:customStyle="1" w:styleId="BalloonTextChar">
    <w:name w:val="Balloon Text Char"/>
    <w:basedOn w:val="DefaultParagraphFont"/>
    <w:link w:val="BalloonText"/>
    <w:uiPriority w:val="99"/>
    <w:semiHidden/>
    <w:rsid w:val="00AC0213"/>
    <w:rPr>
      <w:rFonts w:ascii="Tahoma" w:eastAsia="Calibri" w:hAnsi="Tahoma"/>
      <w:sz w:val="16"/>
      <w:szCs w:val="16"/>
      <w:lang w:val="x-none" w:eastAsia="x-none"/>
    </w:rPr>
  </w:style>
  <w:style w:type="paragraph" w:styleId="ListParagraph">
    <w:name w:val="List Paragraph"/>
    <w:basedOn w:val="Normal"/>
    <w:uiPriority w:val="34"/>
    <w:qFormat/>
    <w:rsid w:val="009F49EE"/>
    <w:pPr>
      <w:ind w:left="720"/>
      <w:contextualSpacing/>
    </w:pPr>
  </w:style>
  <w:style w:type="paragraph" w:styleId="Footer">
    <w:name w:val="footer"/>
    <w:basedOn w:val="Normal"/>
    <w:link w:val="FooterChar"/>
    <w:uiPriority w:val="99"/>
    <w:unhideWhenUsed/>
    <w:rsid w:val="00127D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D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58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5825"/>
    <w:pPr>
      <w:widowControl w:val="0"/>
      <w:autoSpaceDE w:val="0"/>
      <w:autoSpaceDN w:val="0"/>
      <w:adjustRightInd w:val="0"/>
      <w:spacing w:after="0" w:line="240" w:lineRule="auto"/>
    </w:pPr>
    <w:rPr>
      <w:rFonts w:ascii="Cambria" w:eastAsiaTheme="minorEastAsia" w:hAnsi="Cambria" w:cs="Cambria"/>
      <w:color w:val="000000"/>
      <w:szCs w:val="24"/>
    </w:rPr>
  </w:style>
  <w:style w:type="paragraph" w:customStyle="1" w:styleId="Pa01">
    <w:name w:val="Pa0+1"/>
    <w:basedOn w:val="Default"/>
    <w:next w:val="Default"/>
    <w:uiPriority w:val="99"/>
    <w:rsid w:val="00205825"/>
    <w:pPr>
      <w:spacing w:line="181" w:lineRule="atLeast"/>
    </w:pPr>
    <w:rPr>
      <w:rFonts w:cstheme="minorBidi"/>
      <w:color w:val="auto"/>
    </w:rPr>
  </w:style>
  <w:style w:type="paragraph" w:styleId="Header">
    <w:name w:val="header"/>
    <w:basedOn w:val="Normal"/>
    <w:link w:val="HeaderChar"/>
    <w:uiPriority w:val="99"/>
    <w:rsid w:val="00205825"/>
    <w:pPr>
      <w:tabs>
        <w:tab w:val="center" w:pos="4320"/>
        <w:tab w:val="right" w:pos="8640"/>
      </w:tabs>
      <w:spacing w:after="0" w:line="240" w:lineRule="auto"/>
    </w:pPr>
    <w:rPr>
      <w:rFonts w:ascii="Cambria" w:eastAsia="Times New Roman" w:hAnsi="Cambria"/>
      <w:szCs w:val="24"/>
    </w:rPr>
  </w:style>
  <w:style w:type="character" w:customStyle="1" w:styleId="HeaderChar">
    <w:name w:val="Header Char"/>
    <w:basedOn w:val="DefaultParagraphFont"/>
    <w:link w:val="Header"/>
    <w:uiPriority w:val="99"/>
    <w:rsid w:val="00205825"/>
    <w:rPr>
      <w:rFonts w:ascii="Cambria" w:eastAsia="Times New Roman" w:hAnsi="Cambria"/>
      <w:szCs w:val="24"/>
    </w:rPr>
  </w:style>
  <w:style w:type="paragraph" w:customStyle="1" w:styleId="Pa31">
    <w:name w:val="Pa3+1"/>
    <w:basedOn w:val="Default"/>
    <w:next w:val="Default"/>
    <w:uiPriority w:val="99"/>
    <w:rsid w:val="00205825"/>
    <w:pPr>
      <w:spacing w:after="120" w:line="141" w:lineRule="atLeast"/>
    </w:pPr>
    <w:rPr>
      <w:rFonts w:cstheme="minorBidi"/>
      <w:color w:val="auto"/>
    </w:rPr>
  </w:style>
  <w:style w:type="paragraph" w:customStyle="1" w:styleId="Pa32">
    <w:name w:val="Pa3+2"/>
    <w:basedOn w:val="Normal"/>
    <w:next w:val="Normal"/>
    <w:uiPriority w:val="99"/>
    <w:rsid w:val="00BB1344"/>
    <w:pPr>
      <w:widowControl w:val="0"/>
      <w:autoSpaceDE w:val="0"/>
      <w:autoSpaceDN w:val="0"/>
      <w:adjustRightInd w:val="0"/>
      <w:spacing w:after="120" w:line="141" w:lineRule="atLeast"/>
    </w:pPr>
    <w:rPr>
      <w:rFonts w:ascii="Cambria" w:eastAsiaTheme="minorEastAsia" w:hAnsi="Cambria" w:cstheme="minorBidi"/>
      <w:szCs w:val="24"/>
    </w:rPr>
  </w:style>
  <w:style w:type="paragraph" w:styleId="BalloonText">
    <w:name w:val="Balloon Text"/>
    <w:basedOn w:val="Normal"/>
    <w:link w:val="BalloonTextChar"/>
    <w:uiPriority w:val="99"/>
    <w:semiHidden/>
    <w:unhideWhenUsed/>
    <w:rsid w:val="00AC0213"/>
    <w:pPr>
      <w:spacing w:after="0" w:line="240" w:lineRule="auto"/>
    </w:pPr>
    <w:rPr>
      <w:rFonts w:ascii="Tahoma" w:eastAsia="Calibri" w:hAnsi="Tahoma"/>
      <w:sz w:val="16"/>
      <w:szCs w:val="16"/>
      <w:lang w:val="x-none" w:eastAsia="x-none"/>
    </w:rPr>
  </w:style>
  <w:style w:type="character" w:customStyle="1" w:styleId="BalloonTextChar">
    <w:name w:val="Balloon Text Char"/>
    <w:basedOn w:val="DefaultParagraphFont"/>
    <w:link w:val="BalloonText"/>
    <w:uiPriority w:val="99"/>
    <w:semiHidden/>
    <w:rsid w:val="00AC0213"/>
    <w:rPr>
      <w:rFonts w:ascii="Tahoma" w:eastAsia="Calibri" w:hAnsi="Tahoma"/>
      <w:sz w:val="16"/>
      <w:szCs w:val="16"/>
      <w:lang w:val="x-none" w:eastAsia="x-none"/>
    </w:rPr>
  </w:style>
  <w:style w:type="paragraph" w:styleId="ListParagraph">
    <w:name w:val="List Paragraph"/>
    <w:basedOn w:val="Normal"/>
    <w:uiPriority w:val="34"/>
    <w:qFormat/>
    <w:rsid w:val="009F49EE"/>
    <w:pPr>
      <w:ind w:left="720"/>
      <w:contextualSpacing/>
    </w:pPr>
  </w:style>
  <w:style w:type="paragraph" w:styleId="Footer">
    <w:name w:val="footer"/>
    <w:basedOn w:val="Normal"/>
    <w:link w:val="FooterChar"/>
    <w:uiPriority w:val="99"/>
    <w:unhideWhenUsed/>
    <w:rsid w:val="00127D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955931">
      <w:bodyDiv w:val="1"/>
      <w:marLeft w:val="0"/>
      <w:marRight w:val="0"/>
      <w:marTop w:val="0"/>
      <w:marBottom w:val="0"/>
      <w:divBdr>
        <w:top w:val="none" w:sz="0" w:space="0" w:color="auto"/>
        <w:left w:val="none" w:sz="0" w:space="0" w:color="auto"/>
        <w:bottom w:val="none" w:sz="0" w:space="0" w:color="auto"/>
        <w:right w:val="none" w:sz="0" w:space="0" w:color="auto"/>
      </w:divBdr>
      <w:divsChild>
        <w:div w:id="1563296748">
          <w:marLeft w:val="0"/>
          <w:marRight w:val="0"/>
          <w:marTop w:val="0"/>
          <w:marBottom w:val="0"/>
          <w:divBdr>
            <w:top w:val="none" w:sz="0" w:space="0" w:color="auto"/>
            <w:left w:val="none" w:sz="0" w:space="0" w:color="auto"/>
            <w:bottom w:val="none" w:sz="0" w:space="0" w:color="auto"/>
            <w:right w:val="none" w:sz="0" w:space="0" w:color="auto"/>
          </w:divBdr>
        </w:div>
        <w:div w:id="2137063900">
          <w:marLeft w:val="0"/>
          <w:marRight w:val="0"/>
          <w:marTop w:val="0"/>
          <w:marBottom w:val="0"/>
          <w:divBdr>
            <w:top w:val="none" w:sz="0" w:space="0" w:color="auto"/>
            <w:left w:val="none" w:sz="0" w:space="0" w:color="auto"/>
            <w:bottom w:val="none" w:sz="0" w:space="0" w:color="auto"/>
            <w:right w:val="none" w:sz="0" w:space="0" w:color="auto"/>
          </w:divBdr>
        </w:div>
        <w:div w:id="1658463120">
          <w:marLeft w:val="0"/>
          <w:marRight w:val="0"/>
          <w:marTop w:val="0"/>
          <w:marBottom w:val="0"/>
          <w:divBdr>
            <w:top w:val="none" w:sz="0" w:space="0" w:color="auto"/>
            <w:left w:val="none" w:sz="0" w:space="0" w:color="auto"/>
            <w:bottom w:val="none" w:sz="0" w:space="0" w:color="auto"/>
            <w:right w:val="none" w:sz="0" w:space="0" w:color="auto"/>
          </w:divBdr>
        </w:div>
        <w:div w:id="1847666074">
          <w:marLeft w:val="0"/>
          <w:marRight w:val="0"/>
          <w:marTop w:val="0"/>
          <w:marBottom w:val="0"/>
          <w:divBdr>
            <w:top w:val="none" w:sz="0" w:space="0" w:color="auto"/>
            <w:left w:val="none" w:sz="0" w:space="0" w:color="auto"/>
            <w:bottom w:val="none" w:sz="0" w:space="0" w:color="auto"/>
            <w:right w:val="none" w:sz="0" w:space="0" w:color="auto"/>
          </w:divBdr>
        </w:div>
        <w:div w:id="635994092">
          <w:marLeft w:val="0"/>
          <w:marRight w:val="0"/>
          <w:marTop w:val="0"/>
          <w:marBottom w:val="0"/>
          <w:divBdr>
            <w:top w:val="none" w:sz="0" w:space="0" w:color="auto"/>
            <w:left w:val="none" w:sz="0" w:space="0" w:color="auto"/>
            <w:bottom w:val="none" w:sz="0" w:space="0" w:color="auto"/>
            <w:right w:val="none" w:sz="0" w:space="0" w:color="auto"/>
          </w:divBdr>
        </w:div>
        <w:div w:id="492449486">
          <w:marLeft w:val="0"/>
          <w:marRight w:val="0"/>
          <w:marTop w:val="0"/>
          <w:marBottom w:val="0"/>
          <w:divBdr>
            <w:top w:val="none" w:sz="0" w:space="0" w:color="auto"/>
            <w:left w:val="none" w:sz="0" w:space="0" w:color="auto"/>
            <w:bottom w:val="none" w:sz="0" w:space="0" w:color="auto"/>
            <w:right w:val="none" w:sz="0" w:space="0" w:color="auto"/>
          </w:divBdr>
        </w:div>
        <w:div w:id="550191377">
          <w:marLeft w:val="0"/>
          <w:marRight w:val="0"/>
          <w:marTop w:val="0"/>
          <w:marBottom w:val="0"/>
          <w:divBdr>
            <w:top w:val="none" w:sz="0" w:space="0" w:color="auto"/>
            <w:left w:val="none" w:sz="0" w:space="0" w:color="auto"/>
            <w:bottom w:val="none" w:sz="0" w:space="0" w:color="auto"/>
            <w:right w:val="none" w:sz="0" w:space="0" w:color="auto"/>
          </w:divBdr>
        </w:div>
        <w:div w:id="856237128">
          <w:marLeft w:val="0"/>
          <w:marRight w:val="0"/>
          <w:marTop w:val="0"/>
          <w:marBottom w:val="0"/>
          <w:divBdr>
            <w:top w:val="none" w:sz="0" w:space="0" w:color="auto"/>
            <w:left w:val="none" w:sz="0" w:space="0" w:color="auto"/>
            <w:bottom w:val="none" w:sz="0" w:space="0" w:color="auto"/>
            <w:right w:val="none" w:sz="0" w:space="0" w:color="auto"/>
          </w:divBdr>
        </w:div>
      </w:divsChild>
    </w:div>
    <w:div w:id="199217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09A7C-73C2-4A51-A844-60F1DFC3C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4760</Words>
  <Characters>27136</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2</cp:revision>
  <dcterms:created xsi:type="dcterms:W3CDTF">2014-10-08T15:28:00Z</dcterms:created>
  <dcterms:modified xsi:type="dcterms:W3CDTF">2014-10-08T15:28:00Z</dcterms:modified>
</cp:coreProperties>
</file>