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21" w:rsidRPr="007B176F" w:rsidRDefault="000F4F8C" w:rsidP="000F4F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176F">
        <w:rPr>
          <w:b/>
          <w:sz w:val="28"/>
          <w:szCs w:val="28"/>
        </w:rPr>
        <w:t>May 27 Symposium</w:t>
      </w:r>
    </w:p>
    <w:p w:rsidR="000F4F8C" w:rsidRPr="000F4F8C" w:rsidRDefault="000F4F8C" w:rsidP="000F4F8C">
      <w:pPr>
        <w:jc w:val="center"/>
        <w:rPr>
          <w:sz w:val="28"/>
          <w:szCs w:val="28"/>
        </w:rPr>
      </w:pPr>
    </w:p>
    <w:p w:rsidR="000F4F8C" w:rsidRPr="000F4F8C" w:rsidRDefault="000F4F8C" w:rsidP="000F4F8C">
      <w:pPr>
        <w:jc w:val="center"/>
        <w:rPr>
          <w:sz w:val="28"/>
          <w:szCs w:val="28"/>
        </w:rPr>
      </w:pPr>
      <w:r w:rsidRPr="000F4F8C">
        <w:rPr>
          <w:sz w:val="28"/>
          <w:szCs w:val="28"/>
        </w:rPr>
        <w:t>Yellow Group Notes</w:t>
      </w:r>
      <w:r>
        <w:rPr>
          <w:sz w:val="28"/>
          <w:szCs w:val="28"/>
        </w:rPr>
        <w:t xml:space="preserve"> – Reflections on Morning Sessions</w:t>
      </w:r>
    </w:p>
    <w:p w:rsidR="000F4F8C" w:rsidRDefault="000F4F8C"/>
    <w:p w:rsidR="000F4F8C" w:rsidRDefault="000F4F8C"/>
    <w:p w:rsidR="000F4F8C" w:rsidRPr="000F4F8C" w:rsidRDefault="000F4F8C">
      <w:pPr>
        <w:rPr>
          <w:b/>
        </w:rPr>
      </w:pPr>
      <w:r w:rsidRPr="000F4F8C">
        <w:rPr>
          <w:b/>
        </w:rPr>
        <w:t>What was most useful/resonates with what you do?</w:t>
      </w:r>
    </w:p>
    <w:p w:rsidR="000F4F8C" w:rsidRDefault="000F4F8C" w:rsidP="000F4F8C">
      <w:pPr>
        <w:pStyle w:val="ListParagraph"/>
        <w:numPr>
          <w:ilvl w:val="0"/>
          <w:numId w:val="1"/>
        </w:numPr>
      </w:pPr>
      <w:r>
        <w:t xml:space="preserve">Panel discussion, especially SIUE and NCC. </w:t>
      </w:r>
    </w:p>
    <w:p w:rsidR="000F4F8C" w:rsidRDefault="000F4F8C" w:rsidP="000F4F8C">
      <w:pPr>
        <w:pStyle w:val="ListParagraph"/>
        <w:numPr>
          <w:ilvl w:val="0"/>
          <w:numId w:val="1"/>
        </w:numPr>
      </w:pPr>
      <w:r>
        <w:t xml:space="preserve">Audits of coursework to ensure proper progressions and remove redundancies </w:t>
      </w:r>
    </w:p>
    <w:p w:rsidR="000F4F8C" w:rsidRDefault="000F4F8C" w:rsidP="000F4F8C">
      <w:pPr>
        <w:pStyle w:val="ListParagraph"/>
        <w:numPr>
          <w:ilvl w:val="0"/>
          <w:numId w:val="1"/>
        </w:numPr>
      </w:pPr>
      <w:r>
        <w:t>Faculty taking ownership of the whole program (not just their own courses)</w:t>
      </w:r>
    </w:p>
    <w:p w:rsidR="000F4F8C" w:rsidRDefault="000F4F8C" w:rsidP="000F4F8C">
      <w:pPr>
        <w:pStyle w:val="ListParagraph"/>
        <w:numPr>
          <w:ilvl w:val="0"/>
          <w:numId w:val="1"/>
        </w:numPr>
      </w:pPr>
      <w:r>
        <w:t>Examples of assessments and tracking candidate progress</w:t>
      </w:r>
    </w:p>
    <w:p w:rsidR="000F4F8C" w:rsidRDefault="000F4F8C" w:rsidP="000F4F8C">
      <w:pPr>
        <w:pStyle w:val="ListParagraph"/>
        <w:numPr>
          <w:ilvl w:val="0"/>
          <w:numId w:val="1"/>
        </w:numPr>
      </w:pPr>
      <w:r>
        <w:t>Faculty working together to design &amp; improve assessments</w:t>
      </w:r>
    </w:p>
    <w:p w:rsidR="000F4F8C" w:rsidRDefault="000F4F8C" w:rsidP="000F4F8C">
      <w:pPr>
        <w:pStyle w:val="ListParagraph"/>
        <w:numPr>
          <w:ilvl w:val="0"/>
          <w:numId w:val="1"/>
        </w:numPr>
      </w:pPr>
      <w:r>
        <w:t>Scaffolding supports for candidates</w:t>
      </w:r>
    </w:p>
    <w:p w:rsidR="000F4F8C" w:rsidRDefault="000F4F8C" w:rsidP="000F4F8C">
      <w:pPr>
        <w:pStyle w:val="ListParagraph"/>
        <w:numPr>
          <w:ilvl w:val="0"/>
          <w:numId w:val="1"/>
        </w:numPr>
      </w:pPr>
      <w:r>
        <w:t>Ability to network with colleagues from other institutions (appreciate the contact list in the folder materials)</w:t>
      </w:r>
    </w:p>
    <w:p w:rsidR="000F4F8C" w:rsidRDefault="000F4F8C" w:rsidP="000F4F8C">
      <w:pPr>
        <w:pStyle w:val="ListParagraph"/>
        <w:numPr>
          <w:ilvl w:val="0"/>
          <w:numId w:val="1"/>
        </w:numPr>
      </w:pPr>
      <w:r>
        <w:t>Connecting the candidates’ cumulative portfolios with their professional interview process and workplace needs</w:t>
      </w:r>
    </w:p>
    <w:p w:rsidR="000F4F8C" w:rsidRDefault="000F4F8C" w:rsidP="000F4F8C"/>
    <w:p w:rsidR="000F4F8C" w:rsidRPr="000F4F8C" w:rsidRDefault="000F4F8C" w:rsidP="000F4F8C">
      <w:pPr>
        <w:rPr>
          <w:b/>
        </w:rPr>
      </w:pPr>
      <w:r w:rsidRPr="000F4F8C">
        <w:rPr>
          <w:b/>
        </w:rPr>
        <w:t>What can you use right away?</w:t>
      </w:r>
    </w:p>
    <w:p w:rsidR="000F4F8C" w:rsidRDefault="000F4F8C" w:rsidP="000F4F8C">
      <w:pPr>
        <w:pStyle w:val="ListParagraph"/>
        <w:numPr>
          <w:ilvl w:val="0"/>
          <w:numId w:val="2"/>
        </w:numPr>
      </w:pPr>
      <w:r>
        <w:t>Shared materials from NCC and WIU (matrix, guidebook)</w:t>
      </w:r>
    </w:p>
    <w:p w:rsidR="000F4F8C" w:rsidRDefault="000F4F8C" w:rsidP="000F4F8C">
      <w:pPr>
        <w:pStyle w:val="ListParagraph"/>
        <w:numPr>
          <w:ilvl w:val="0"/>
          <w:numId w:val="2"/>
        </w:numPr>
      </w:pPr>
      <w:r>
        <w:t>Reorganize our ways of working within the program (faculty collaboration), to reflect the way candidates should work in schools</w:t>
      </w:r>
    </w:p>
    <w:p w:rsidR="000F4F8C" w:rsidRDefault="000F4F8C" w:rsidP="000F4F8C"/>
    <w:p w:rsidR="000F4F8C" w:rsidRPr="000F4F8C" w:rsidRDefault="000F4F8C" w:rsidP="000F4F8C">
      <w:pPr>
        <w:rPr>
          <w:b/>
        </w:rPr>
      </w:pPr>
      <w:r w:rsidRPr="000F4F8C">
        <w:rPr>
          <w:b/>
        </w:rPr>
        <w:t>What are some of your reflections on the reform/redesign process?</w:t>
      </w:r>
    </w:p>
    <w:p w:rsidR="000F4F8C" w:rsidRDefault="000F4F8C" w:rsidP="000F4F8C">
      <w:pPr>
        <w:pStyle w:val="ListParagraph"/>
        <w:numPr>
          <w:ilvl w:val="0"/>
          <w:numId w:val="3"/>
        </w:numPr>
      </w:pPr>
      <w:r>
        <w:t>The legislation created a mandate, which gave the opportunity to rethink how we teach candidates; probably wouldn’t have happened otherwise</w:t>
      </w:r>
    </w:p>
    <w:p w:rsidR="000F4F8C" w:rsidRDefault="000F4F8C" w:rsidP="000F4F8C">
      <w:pPr>
        <w:pStyle w:val="ListParagraph"/>
        <w:numPr>
          <w:ilvl w:val="0"/>
          <w:numId w:val="3"/>
        </w:numPr>
      </w:pPr>
      <w:r>
        <w:t>There’s no cookie cutter approach for preparation programs, given varying candidates and contexts, but there are some key similarities (e.g. focus on student learning, continuous improvement, relevant and real-life coursework and internships)</w:t>
      </w:r>
    </w:p>
    <w:p w:rsidR="000F4F8C" w:rsidRDefault="000F4F8C" w:rsidP="000F4F8C">
      <w:pPr>
        <w:pStyle w:val="ListParagraph"/>
        <w:numPr>
          <w:ilvl w:val="0"/>
          <w:numId w:val="3"/>
        </w:numPr>
      </w:pPr>
      <w:r>
        <w:t>Helps us acknowledge the role of teacher leaders along with administrative leadership</w:t>
      </w:r>
    </w:p>
    <w:p w:rsidR="000F4F8C" w:rsidRDefault="000F4F8C" w:rsidP="000F4F8C">
      <w:pPr>
        <w:pStyle w:val="ListParagraph"/>
        <w:numPr>
          <w:ilvl w:val="0"/>
          <w:numId w:val="3"/>
        </w:numPr>
      </w:pPr>
      <w:r>
        <w:t>Promotes great conversations about teaching &amp; learning via the evaluation process</w:t>
      </w:r>
    </w:p>
    <w:p w:rsidR="000F4F8C" w:rsidRDefault="000F4F8C" w:rsidP="000F4F8C">
      <w:pPr>
        <w:pStyle w:val="ListParagraph"/>
        <w:numPr>
          <w:ilvl w:val="0"/>
          <w:numId w:val="3"/>
        </w:numPr>
      </w:pPr>
      <w:r>
        <w:t>Supports relationship-building among teachers and principals</w:t>
      </w:r>
    </w:p>
    <w:p w:rsidR="000F4F8C" w:rsidRDefault="000F4F8C" w:rsidP="000F4F8C"/>
    <w:p w:rsidR="000F4F8C" w:rsidRPr="007B176F" w:rsidRDefault="007B176F" w:rsidP="000F4F8C">
      <w:pPr>
        <w:rPr>
          <w:b/>
        </w:rPr>
      </w:pPr>
      <w:r w:rsidRPr="007B176F">
        <w:rPr>
          <w:b/>
        </w:rPr>
        <w:t>Where do you need more information/support?</w:t>
      </w:r>
    </w:p>
    <w:p w:rsidR="007B176F" w:rsidRDefault="007B176F" w:rsidP="007B176F">
      <w:pPr>
        <w:pStyle w:val="ListParagraph"/>
        <w:numPr>
          <w:ilvl w:val="0"/>
          <w:numId w:val="4"/>
        </w:numPr>
      </w:pPr>
      <w:r>
        <w:t>Work on dispositions: how to teach, how to assess, how to use in the admissions process</w:t>
      </w:r>
    </w:p>
    <w:p w:rsidR="007B176F" w:rsidRDefault="007B176F" w:rsidP="007B176F">
      <w:pPr>
        <w:pStyle w:val="ListParagraph"/>
        <w:numPr>
          <w:ilvl w:val="0"/>
          <w:numId w:val="4"/>
        </w:numPr>
      </w:pPr>
      <w:r>
        <w:t>What is the plan for candidates who went through the old Type 75 process?  Will they get a chance to “retool”?</w:t>
      </w:r>
    </w:p>
    <w:p w:rsidR="007B176F" w:rsidRDefault="007B176F" w:rsidP="007B176F">
      <w:pPr>
        <w:pStyle w:val="ListParagraph"/>
        <w:numPr>
          <w:ilvl w:val="0"/>
          <w:numId w:val="4"/>
        </w:numPr>
      </w:pPr>
      <w:r>
        <w:t>How will we be able to effectively track our candidates after they leave our programs?</w:t>
      </w:r>
    </w:p>
    <w:sectPr w:rsidR="007B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D45"/>
    <w:multiLevelType w:val="hybridMultilevel"/>
    <w:tmpl w:val="D68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3A19"/>
    <w:multiLevelType w:val="hybridMultilevel"/>
    <w:tmpl w:val="052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1A10"/>
    <w:multiLevelType w:val="hybridMultilevel"/>
    <w:tmpl w:val="41D4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2CAB"/>
    <w:multiLevelType w:val="hybridMultilevel"/>
    <w:tmpl w:val="C242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8C"/>
    <w:rsid w:val="00004AEB"/>
    <w:rsid w:val="00006304"/>
    <w:rsid w:val="00007F0C"/>
    <w:rsid w:val="00012E9E"/>
    <w:rsid w:val="00022DA0"/>
    <w:rsid w:val="00026534"/>
    <w:rsid w:val="00027363"/>
    <w:rsid w:val="00027EEA"/>
    <w:rsid w:val="0003316A"/>
    <w:rsid w:val="00034F16"/>
    <w:rsid w:val="00042721"/>
    <w:rsid w:val="00047DAC"/>
    <w:rsid w:val="00050DDA"/>
    <w:rsid w:val="00052B1A"/>
    <w:rsid w:val="000536FC"/>
    <w:rsid w:val="00060D7B"/>
    <w:rsid w:val="00065174"/>
    <w:rsid w:val="00067A6D"/>
    <w:rsid w:val="00071D90"/>
    <w:rsid w:val="0007250C"/>
    <w:rsid w:val="00075611"/>
    <w:rsid w:val="0007595F"/>
    <w:rsid w:val="0008019E"/>
    <w:rsid w:val="00081D4C"/>
    <w:rsid w:val="00097802"/>
    <w:rsid w:val="000A076D"/>
    <w:rsid w:val="000A2C47"/>
    <w:rsid w:val="000A5F32"/>
    <w:rsid w:val="000B2716"/>
    <w:rsid w:val="000C261F"/>
    <w:rsid w:val="000D6528"/>
    <w:rsid w:val="000D7A16"/>
    <w:rsid w:val="000E349D"/>
    <w:rsid w:val="000F39B5"/>
    <w:rsid w:val="000F4F8C"/>
    <w:rsid w:val="000F55CB"/>
    <w:rsid w:val="000F7DF2"/>
    <w:rsid w:val="00103FF0"/>
    <w:rsid w:val="00104EE6"/>
    <w:rsid w:val="001062B2"/>
    <w:rsid w:val="00107F3C"/>
    <w:rsid w:val="0011173B"/>
    <w:rsid w:val="00113F71"/>
    <w:rsid w:val="00122D2C"/>
    <w:rsid w:val="00124620"/>
    <w:rsid w:val="001358EA"/>
    <w:rsid w:val="001416CC"/>
    <w:rsid w:val="00141AD3"/>
    <w:rsid w:val="0014440F"/>
    <w:rsid w:val="0014511A"/>
    <w:rsid w:val="00150A7F"/>
    <w:rsid w:val="00152B72"/>
    <w:rsid w:val="00154A1C"/>
    <w:rsid w:val="0016001C"/>
    <w:rsid w:val="00160586"/>
    <w:rsid w:val="00160593"/>
    <w:rsid w:val="00162656"/>
    <w:rsid w:val="00166F12"/>
    <w:rsid w:val="0017433E"/>
    <w:rsid w:val="00176373"/>
    <w:rsid w:val="00181C56"/>
    <w:rsid w:val="00185B16"/>
    <w:rsid w:val="00191318"/>
    <w:rsid w:val="0019721E"/>
    <w:rsid w:val="001A04FB"/>
    <w:rsid w:val="001B3585"/>
    <w:rsid w:val="001B6643"/>
    <w:rsid w:val="001B7921"/>
    <w:rsid w:val="001C7BA2"/>
    <w:rsid w:val="001C7D67"/>
    <w:rsid w:val="001D316C"/>
    <w:rsid w:val="001D454B"/>
    <w:rsid w:val="001D6933"/>
    <w:rsid w:val="001D70BA"/>
    <w:rsid w:val="001D73D7"/>
    <w:rsid w:val="001E32DC"/>
    <w:rsid w:val="001E7BCF"/>
    <w:rsid w:val="001F69D5"/>
    <w:rsid w:val="00206AD0"/>
    <w:rsid w:val="00207D1B"/>
    <w:rsid w:val="00212A21"/>
    <w:rsid w:val="00212DA5"/>
    <w:rsid w:val="0021578C"/>
    <w:rsid w:val="002172BD"/>
    <w:rsid w:val="00231735"/>
    <w:rsid w:val="00232D0A"/>
    <w:rsid w:val="00233EE8"/>
    <w:rsid w:val="0024227D"/>
    <w:rsid w:val="0024668F"/>
    <w:rsid w:val="00247FA2"/>
    <w:rsid w:val="00250172"/>
    <w:rsid w:val="002508B8"/>
    <w:rsid w:val="00251971"/>
    <w:rsid w:val="0025631B"/>
    <w:rsid w:val="00256679"/>
    <w:rsid w:val="00256C21"/>
    <w:rsid w:val="00264496"/>
    <w:rsid w:val="0026568B"/>
    <w:rsid w:val="00270245"/>
    <w:rsid w:val="002726CF"/>
    <w:rsid w:val="00276E17"/>
    <w:rsid w:val="0028227A"/>
    <w:rsid w:val="00282500"/>
    <w:rsid w:val="0028485C"/>
    <w:rsid w:val="00286E99"/>
    <w:rsid w:val="00290D6C"/>
    <w:rsid w:val="00291CE6"/>
    <w:rsid w:val="002929C7"/>
    <w:rsid w:val="002932E7"/>
    <w:rsid w:val="00294232"/>
    <w:rsid w:val="00295E85"/>
    <w:rsid w:val="002960FC"/>
    <w:rsid w:val="002A55BC"/>
    <w:rsid w:val="002A7D58"/>
    <w:rsid w:val="002B20CB"/>
    <w:rsid w:val="002B7F59"/>
    <w:rsid w:val="002C513A"/>
    <w:rsid w:val="002C6DAF"/>
    <w:rsid w:val="002D40E3"/>
    <w:rsid w:val="002D4A25"/>
    <w:rsid w:val="002D6122"/>
    <w:rsid w:val="002E0EC9"/>
    <w:rsid w:val="002E3AB0"/>
    <w:rsid w:val="002E7EBC"/>
    <w:rsid w:val="002F21C0"/>
    <w:rsid w:val="00300155"/>
    <w:rsid w:val="00303FE0"/>
    <w:rsid w:val="003043D9"/>
    <w:rsid w:val="003256DB"/>
    <w:rsid w:val="00326592"/>
    <w:rsid w:val="003268B6"/>
    <w:rsid w:val="0033521D"/>
    <w:rsid w:val="00335431"/>
    <w:rsid w:val="003372D4"/>
    <w:rsid w:val="0034481E"/>
    <w:rsid w:val="00344F5E"/>
    <w:rsid w:val="00363280"/>
    <w:rsid w:val="0036705D"/>
    <w:rsid w:val="00367FCF"/>
    <w:rsid w:val="00374213"/>
    <w:rsid w:val="0037739A"/>
    <w:rsid w:val="0038052A"/>
    <w:rsid w:val="00385593"/>
    <w:rsid w:val="0039100D"/>
    <w:rsid w:val="0039170D"/>
    <w:rsid w:val="00396D20"/>
    <w:rsid w:val="003B41A8"/>
    <w:rsid w:val="003C3B18"/>
    <w:rsid w:val="003C53EB"/>
    <w:rsid w:val="003D3EB0"/>
    <w:rsid w:val="003D69F3"/>
    <w:rsid w:val="003E1CBB"/>
    <w:rsid w:val="003E335A"/>
    <w:rsid w:val="003E4FEE"/>
    <w:rsid w:val="003E6BD1"/>
    <w:rsid w:val="003F3796"/>
    <w:rsid w:val="003F48D9"/>
    <w:rsid w:val="003F5186"/>
    <w:rsid w:val="004000A8"/>
    <w:rsid w:val="00400C6A"/>
    <w:rsid w:val="004045B3"/>
    <w:rsid w:val="00407E92"/>
    <w:rsid w:val="00410783"/>
    <w:rsid w:val="00410810"/>
    <w:rsid w:val="00410CA7"/>
    <w:rsid w:val="00411C0F"/>
    <w:rsid w:val="00412651"/>
    <w:rsid w:val="00417D27"/>
    <w:rsid w:val="004223A1"/>
    <w:rsid w:val="004232C4"/>
    <w:rsid w:val="004277CD"/>
    <w:rsid w:val="00430290"/>
    <w:rsid w:val="00430B39"/>
    <w:rsid w:val="004324E3"/>
    <w:rsid w:val="0044385F"/>
    <w:rsid w:val="004449EF"/>
    <w:rsid w:val="00466C78"/>
    <w:rsid w:val="004848F5"/>
    <w:rsid w:val="004914B4"/>
    <w:rsid w:val="00493481"/>
    <w:rsid w:val="00494175"/>
    <w:rsid w:val="004A0196"/>
    <w:rsid w:val="004A05C0"/>
    <w:rsid w:val="004A1437"/>
    <w:rsid w:val="004A4654"/>
    <w:rsid w:val="004A7769"/>
    <w:rsid w:val="004B10B9"/>
    <w:rsid w:val="004B4C44"/>
    <w:rsid w:val="004C0719"/>
    <w:rsid w:val="004C23DA"/>
    <w:rsid w:val="004C2C2B"/>
    <w:rsid w:val="004C39E1"/>
    <w:rsid w:val="004C51F3"/>
    <w:rsid w:val="004D2DE3"/>
    <w:rsid w:val="004D36F7"/>
    <w:rsid w:val="004D63D0"/>
    <w:rsid w:val="004E3DBA"/>
    <w:rsid w:val="004F2B1D"/>
    <w:rsid w:val="004F2F07"/>
    <w:rsid w:val="004F645B"/>
    <w:rsid w:val="00501DED"/>
    <w:rsid w:val="0050205E"/>
    <w:rsid w:val="0050737E"/>
    <w:rsid w:val="00512BC9"/>
    <w:rsid w:val="0051489A"/>
    <w:rsid w:val="00525524"/>
    <w:rsid w:val="005255B8"/>
    <w:rsid w:val="00530F33"/>
    <w:rsid w:val="00536780"/>
    <w:rsid w:val="00542200"/>
    <w:rsid w:val="00543EBC"/>
    <w:rsid w:val="00545A82"/>
    <w:rsid w:val="00546800"/>
    <w:rsid w:val="00551891"/>
    <w:rsid w:val="0055269E"/>
    <w:rsid w:val="0055331D"/>
    <w:rsid w:val="00557239"/>
    <w:rsid w:val="00557D96"/>
    <w:rsid w:val="0056359D"/>
    <w:rsid w:val="005651C2"/>
    <w:rsid w:val="00572C2B"/>
    <w:rsid w:val="00575D03"/>
    <w:rsid w:val="005846FD"/>
    <w:rsid w:val="00591A97"/>
    <w:rsid w:val="005925AE"/>
    <w:rsid w:val="00592AD2"/>
    <w:rsid w:val="00593975"/>
    <w:rsid w:val="00597F2A"/>
    <w:rsid w:val="005A0F81"/>
    <w:rsid w:val="005A1180"/>
    <w:rsid w:val="005A4456"/>
    <w:rsid w:val="005B00AB"/>
    <w:rsid w:val="005B2598"/>
    <w:rsid w:val="005B3011"/>
    <w:rsid w:val="005B3668"/>
    <w:rsid w:val="005B552C"/>
    <w:rsid w:val="005C0932"/>
    <w:rsid w:val="005C61C4"/>
    <w:rsid w:val="005C6636"/>
    <w:rsid w:val="005D2771"/>
    <w:rsid w:val="005D4666"/>
    <w:rsid w:val="005D5F80"/>
    <w:rsid w:val="005E0A7E"/>
    <w:rsid w:val="005E1131"/>
    <w:rsid w:val="005E1DB3"/>
    <w:rsid w:val="005E52F4"/>
    <w:rsid w:val="005E56FD"/>
    <w:rsid w:val="005F07E1"/>
    <w:rsid w:val="005F4D1A"/>
    <w:rsid w:val="0060035F"/>
    <w:rsid w:val="00603381"/>
    <w:rsid w:val="00607AB6"/>
    <w:rsid w:val="006105FC"/>
    <w:rsid w:val="006120CD"/>
    <w:rsid w:val="0061390D"/>
    <w:rsid w:val="006160D0"/>
    <w:rsid w:val="00625E7A"/>
    <w:rsid w:val="00630C68"/>
    <w:rsid w:val="00632053"/>
    <w:rsid w:val="006373F4"/>
    <w:rsid w:val="00641787"/>
    <w:rsid w:val="0064371D"/>
    <w:rsid w:val="006450FD"/>
    <w:rsid w:val="006457BF"/>
    <w:rsid w:val="0065334A"/>
    <w:rsid w:val="00653BFB"/>
    <w:rsid w:val="0065420F"/>
    <w:rsid w:val="0065611F"/>
    <w:rsid w:val="00657057"/>
    <w:rsid w:val="00660F80"/>
    <w:rsid w:val="00662E4B"/>
    <w:rsid w:val="00664E36"/>
    <w:rsid w:val="00665CC9"/>
    <w:rsid w:val="00686048"/>
    <w:rsid w:val="00691A8B"/>
    <w:rsid w:val="00691AB9"/>
    <w:rsid w:val="006923AE"/>
    <w:rsid w:val="006939A0"/>
    <w:rsid w:val="00695D78"/>
    <w:rsid w:val="006A2DDE"/>
    <w:rsid w:val="006A2DF8"/>
    <w:rsid w:val="006A43DE"/>
    <w:rsid w:val="006B1FED"/>
    <w:rsid w:val="006B28BC"/>
    <w:rsid w:val="006B7A71"/>
    <w:rsid w:val="006C1555"/>
    <w:rsid w:val="006C57B1"/>
    <w:rsid w:val="006C7CC0"/>
    <w:rsid w:val="006D06E9"/>
    <w:rsid w:val="006D0E30"/>
    <w:rsid w:val="006E4318"/>
    <w:rsid w:val="006F262B"/>
    <w:rsid w:val="006F3088"/>
    <w:rsid w:val="006F38FC"/>
    <w:rsid w:val="006F4029"/>
    <w:rsid w:val="006F7BEA"/>
    <w:rsid w:val="00704BCE"/>
    <w:rsid w:val="00710478"/>
    <w:rsid w:val="0071663E"/>
    <w:rsid w:val="00720B25"/>
    <w:rsid w:val="00723587"/>
    <w:rsid w:val="00727C54"/>
    <w:rsid w:val="007327D5"/>
    <w:rsid w:val="00737EE0"/>
    <w:rsid w:val="007405AF"/>
    <w:rsid w:val="00742CE6"/>
    <w:rsid w:val="007432FF"/>
    <w:rsid w:val="007438FB"/>
    <w:rsid w:val="00750D30"/>
    <w:rsid w:val="00751254"/>
    <w:rsid w:val="007639DA"/>
    <w:rsid w:val="007652FA"/>
    <w:rsid w:val="00772321"/>
    <w:rsid w:val="007734AD"/>
    <w:rsid w:val="00774918"/>
    <w:rsid w:val="007843CB"/>
    <w:rsid w:val="007A20AE"/>
    <w:rsid w:val="007A3AE9"/>
    <w:rsid w:val="007B176F"/>
    <w:rsid w:val="007B456B"/>
    <w:rsid w:val="007B5687"/>
    <w:rsid w:val="007C79FA"/>
    <w:rsid w:val="007D39BD"/>
    <w:rsid w:val="007D4AF8"/>
    <w:rsid w:val="007D4B26"/>
    <w:rsid w:val="007E49E9"/>
    <w:rsid w:val="007E5EA3"/>
    <w:rsid w:val="007E6A8A"/>
    <w:rsid w:val="007F0FB3"/>
    <w:rsid w:val="007F3AB8"/>
    <w:rsid w:val="007F44A9"/>
    <w:rsid w:val="007F504B"/>
    <w:rsid w:val="007F59B3"/>
    <w:rsid w:val="007F5B85"/>
    <w:rsid w:val="007F60E4"/>
    <w:rsid w:val="00800E5A"/>
    <w:rsid w:val="008051A6"/>
    <w:rsid w:val="00806BD8"/>
    <w:rsid w:val="00813B8C"/>
    <w:rsid w:val="0082044D"/>
    <w:rsid w:val="00842429"/>
    <w:rsid w:val="00843774"/>
    <w:rsid w:val="00844627"/>
    <w:rsid w:val="0084661D"/>
    <w:rsid w:val="00847723"/>
    <w:rsid w:val="00851DFC"/>
    <w:rsid w:val="00854B19"/>
    <w:rsid w:val="00856163"/>
    <w:rsid w:val="00857F9A"/>
    <w:rsid w:val="00863C73"/>
    <w:rsid w:val="00865DC3"/>
    <w:rsid w:val="00865E7B"/>
    <w:rsid w:val="008700D1"/>
    <w:rsid w:val="00872E3D"/>
    <w:rsid w:val="008815DE"/>
    <w:rsid w:val="00882B90"/>
    <w:rsid w:val="00885C5B"/>
    <w:rsid w:val="00886652"/>
    <w:rsid w:val="0089215A"/>
    <w:rsid w:val="00893221"/>
    <w:rsid w:val="00895929"/>
    <w:rsid w:val="00895BA6"/>
    <w:rsid w:val="00897AA9"/>
    <w:rsid w:val="008B0B47"/>
    <w:rsid w:val="008B492F"/>
    <w:rsid w:val="008C32BE"/>
    <w:rsid w:val="008C5827"/>
    <w:rsid w:val="008D30C4"/>
    <w:rsid w:val="008D5779"/>
    <w:rsid w:val="008D6DB7"/>
    <w:rsid w:val="008D7044"/>
    <w:rsid w:val="008D73DD"/>
    <w:rsid w:val="008E079A"/>
    <w:rsid w:val="008E3C53"/>
    <w:rsid w:val="008F0739"/>
    <w:rsid w:val="008F0BC4"/>
    <w:rsid w:val="008F0E6C"/>
    <w:rsid w:val="008F6B1D"/>
    <w:rsid w:val="00905ABE"/>
    <w:rsid w:val="00912057"/>
    <w:rsid w:val="00912666"/>
    <w:rsid w:val="00914FC4"/>
    <w:rsid w:val="00927835"/>
    <w:rsid w:val="0093261F"/>
    <w:rsid w:val="00933B2C"/>
    <w:rsid w:val="009424BD"/>
    <w:rsid w:val="0094604A"/>
    <w:rsid w:val="00947802"/>
    <w:rsid w:val="009500DB"/>
    <w:rsid w:val="009516B4"/>
    <w:rsid w:val="0095219C"/>
    <w:rsid w:val="0095371C"/>
    <w:rsid w:val="00956636"/>
    <w:rsid w:val="00960582"/>
    <w:rsid w:val="00962BC7"/>
    <w:rsid w:val="00974F6F"/>
    <w:rsid w:val="00977E69"/>
    <w:rsid w:val="0098007E"/>
    <w:rsid w:val="009812D8"/>
    <w:rsid w:val="009813C6"/>
    <w:rsid w:val="00985C2D"/>
    <w:rsid w:val="00985DD8"/>
    <w:rsid w:val="009871FF"/>
    <w:rsid w:val="009A328E"/>
    <w:rsid w:val="009A4BDF"/>
    <w:rsid w:val="009A5C67"/>
    <w:rsid w:val="009A64EB"/>
    <w:rsid w:val="009B462F"/>
    <w:rsid w:val="009B46F3"/>
    <w:rsid w:val="009C1873"/>
    <w:rsid w:val="009C6C4D"/>
    <w:rsid w:val="009D066F"/>
    <w:rsid w:val="009D5A3A"/>
    <w:rsid w:val="009D68FC"/>
    <w:rsid w:val="009D75A2"/>
    <w:rsid w:val="009E0AD6"/>
    <w:rsid w:val="009E52A7"/>
    <w:rsid w:val="009E6882"/>
    <w:rsid w:val="009E7EE0"/>
    <w:rsid w:val="009F1211"/>
    <w:rsid w:val="009F5B36"/>
    <w:rsid w:val="00A03732"/>
    <w:rsid w:val="00A10154"/>
    <w:rsid w:val="00A147E6"/>
    <w:rsid w:val="00A1496D"/>
    <w:rsid w:val="00A15B4A"/>
    <w:rsid w:val="00A16109"/>
    <w:rsid w:val="00A20DA7"/>
    <w:rsid w:val="00A21DB9"/>
    <w:rsid w:val="00A227FE"/>
    <w:rsid w:val="00A27C06"/>
    <w:rsid w:val="00A30AEA"/>
    <w:rsid w:val="00A319D4"/>
    <w:rsid w:val="00A32168"/>
    <w:rsid w:val="00A32A4B"/>
    <w:rsid w:val="00A34CF6"/>
    <w:rsid w:val="00A437C6"/>
    <w:rsid w:val="00A4674D"/>
    <w:rsid w:val="00A468B5"/>
    <w:rsid w:val="00A4710D"/>
    <w:rsid w:val="00A47682"/>
    <w:rsid w:val="00A4781D"/>
    <w:rsid w:val="00A619A7"/>
    <w:rsid w:val="00A7196B"/>
    <w:rsid w:val="00A7476E"/>
    <w:rsid w:val="00A751AA"/>
    <w:rsid w:val="00A768C5"/>
    <w:rsid w:val="00A8618F"/>
    <w:rsid w:val="00A904F7"/>
    <w:rsid w:val="00A90559"/>
    <w:rsid w:val="00A91C08"/>
    <w:rsid w:val="00A92CE2"/>
    <w:rsid w:val="00A93DB2"/>
    <w:rsid w:val="00A94F02"/>
    <w:rsid w:val="00AA16D0"/>
    <w:rsid w:val="00AA1B7C"/>
    <w:rsid w:val="00AA34C0"/>
    <w:rsid w:val="00AA7E06"/>
    <w:rsid w:val="00AB230B"/>
    <w:rsid w:val="00AB3A54"/>
    <w:rsid w:val="00AC467A"/>
    <w:rsid w:val="00AC5474"/>
    <w:rsid w:val="00AC7AF8"/>
    <w:rsid w:val="00AD495E"/>
    <w:rsid w:val="00AE5280"/>
    <w:rsid w:val="00AF7B09"/>
    <w:rsid w:val="00B0120B"/>
    <w:rsid w:val="00B063D1"/>
    <w:rsid w:val="00B1230E"/>
    <w:rsid w:val="00B1261D"/>
    <w:rsid w:val="00B17124"/>
    <w:rsid w:val="00B171DC"/>
    <w:rsid w:val="00B31BAA"/>
    <w:rsid w:val="00B32E7D"/>
    <w:rsid w:val="00B33667"/>
    <w:rsid w:val="00B34C9A"/>
    <w:rsid w:val="00B3520A"/>
    <w:rsid w:val="00B40E4F"/>
    <w:rsid w:val="00B44C43"/>
    <w:rsid w:val="00B53406"/>
    <w:rsid w:val="00B53F65"/>
    <w:rsid w:val="00B55994"/>
    <w:rsid w:val="00B62FDB"/>
    <w:rsid w:val="00B6453F"/>
    <w:rsid w:val="00B7025D"/>
    <w:rsid w:val="00B735F7"/>
    <w:rsid w:val="00B75A72"/>
    <w:rsid w:val="00B861D5"/>
    <w:rsid w:val="00B9021F"/>
    <w:rsid w:val="00B91A25"/>
    <w:rsid w:val="00B91D44"/>
    <w:rsid w:val="00B94B58"/>
    <w:rsid w:val="00B95130"/>
    <w:rsid w:val="00B95F6C"/>
    <w:rsid w:val="00B974D8"/>
    <w:rsid w:val="00B9759E"/>
    <w:rsid w:val="00BA0579"/>
    <w:rsid w:val="00BA061F"/>
    <w:rsid w:val="00BA3C76"/>
    <w:rsid w:val="00BA75FB"/>
    <w:rsid w:val="00BA7FED"/>
    <w:rsid w:val="00BB2A8B"/>
    <w:rsid w:val="00BC4EEE"/>
    <w:rsid w:val="00BC5F65"/>
    <w:rsid w:val="00BC75A0"/>
    <w:rsid w:val="00BD4CA5"/>
    <w:rsid w:val="00BD5598"/>
    <w:rsid w:val="00BE2A5C"/>
    <w:rsid w:val="00BE5A8E"/>
    <w:rsid w:val="00BE5C54"/>
    <w:rsid w:val="00BF3E38"/>
    <w:rsid w:val="00BF4505"/>
    <w:rsid w:val="00BF509F"/>
    <w:rsid w:val="00BF72E1"/>
    <w:rsid w:val="00C03F95"/>
    <w:rsid w:val="00C06817"/>
    <w:rsid w:val="00C12811"/>
    <w:rsid w:val="00C144F2"/>
    <w:rsid w:val="00C23EC6"/>
    <w:rsid w:val="00C257CC"/>
    <w:rsid w:val="00C31CD0"/>
    <w:rsid w:val="00C35521"/>
    <w:rsid w:val="00C35AA6"/>
    <w:rsid w:val="00C44926"/>
    <w:rsid w:val="00C60F54"/>
    <w:rsid w:val="00C81EF0"/>
    <w:rsid w:val="00C8653B"/>
    <w:rsid w:val="00C87B71"/>
    <w:rsid w:val="00C912B2"/>
    <w:rsid w:val="00C916B7"/>
    <w:rsid w:val="00C94CA2"/>
    <w:rsid w:val="00C963B9"/>
    <w:rsid w:val="00CA1837"/>
    <w:rsid w:val="00CA33A6"/>
    <w:rsid w:val="00CA573E"/>
    <w:rsid w:val="00CB4A4B"/>
    <w:rsid w:val="00CC2249"/>
    <w:rsid w:val="00CC2972"/>
    <w:rsid w:val="00CC426E"/>
    <w:rsid w:val="00CC5E9D"/>
    <w:rsid w:val="00CD19F6"/>
    <w:rsid w:val="00CD6EA0"/>
    <w:rsid w:val="00CE3C4C"/>
    <w:rsid w:val="00CE4699"/>
    <w:rsid w:val="00CE474E"/>
    <w:rsid w:val="00CE7301"/>
    <w:rsid w:val="00CF0388"/>
    <w:rsid w:val="00D024D3"/>
    <w:rsid w:val="00D02FB7"/>
    <w:rsid w:val="00D04993"/>
    <w:rsid w:val="00D054BF"/>
    <w:rsid w:val="00D07A28"/>
    <w:rsid w:val="00D12493"/>
    <w:rsid w:val="00D141C4"/>
    <w:rsid w:val="00D1661A"/>
    <w:rsid w:val="00D2307D"/>
    <w:rsid w:val="00D24EE1"/>
    <w:rsid w:val="00D27F97"/>
    <w:rsid w:val="00D363A9"/>
    <w:rsid w:val="00D363C4"/>
    <w:rsid w:val="00D53E1F"/>
    <w:rsid w:val="00D554CA"/>
    <w:rsid w:val="00D55746"/>
    <w:rsid w:val="00D621A5"/>
    <w:rsid w:val="00D6355E"/>
    <w:rsid w:val="00D650DA"/>
    <w:rsid w:val="00D67CB1"/>
    <w:rsid w:val="00D71D9B"/>
    <w:rsid w:val="00D74646"/>
    <w:rsid w:val="00D760F8"/>
    <w:rsid w:val="00D80BA5"/>
    <w:rsid w:val="00D8495C"/>
    <w:rsid w:val="00D87625"/>
    <w:rsid w:val="00D9500A"/>
    <w:rsid w:val="00DA2D5A"/>
    <w:rsid w:val="00DA2D98"/>
    <w:rsid w:val="00DA3918"/>
    <w:rsid w:val="00DA71C3"/>
    <w:rsid w:val="00DA7770"/>
    <w:rsid w:val="00DB51BD"/>
    <w:rsid w:val="00DB6CDC"/>
    <w:rsid w:val="00DC0590"/>
    <w:rsid w:val="00DC5CDA"/>
    <w:rsid w:val="00DE043E"/>
    <w:rsid w:val="00DE239A"/>
    <w:rsid w:val="00DF167B"/>
    <w:rsid w:val="00DF767F"/>
    <w:rsid w:val="00E111D5"/>
    <w:rsid w:val="00E11643"/>
    <w:rsid w:val="00E130C8"/>
    <w:rsid w:val="00E27528"/>
    <w:rsid w:val="00E276E8"/>
    <w:rsid w:val="00E34B84"/>
    <w:rsid w:val="00E409BA"/>
    <w:rsid w:val="00E43033"/>
    <w:rsid w:val="00E4419B"/>
    <w:rsid w:val="00E444F8"/>
    <w:rsid w:val="00E45400"/>
    <w:rsid w:val="00E46CA1"/>
    <w:rsid w:val="00E5562F"/>
    <w:rsid w:val="00E6098D"/>
    <w:rsid w:val="00E67B15"/>
    <w:rsid w:val="00E74057"/>
    <w:rsid w:val="00E76049"/>
    <w:rsid w:val="00E76DF7"/>
    <w:rsid w:val="00E77722"/>
    <w:rsid w:val="00E82546"/>
    <w:rsid w:val="00E90649"/>
    <w:rsid w:val="00E93E86"/>
    <w:rsid w:val="00E94F56"/>
    <w:rsid w:val="00EA2A1C"/>
    <w:rsid w:val="00EA4BD3"/>
    <w:rsid w:val="00EA4C56"/>
    <w:rsid w:val="00EB0749"/>
    <w:rsid w:val="00EB47A1"/>
    <w:rsid w:val="00EB7C59"/>
    <w:rsid w:val="00EB7D26"/>
    <w:rsid w:val="00EC051D"/>
    <w:rsid w:val="00EC0873"/>
    <w:rsid w:val="00EC25A7"/>
    <w:rsid w:val="00EC7BC6"/>
    <w:rsid w:val="00ED3602"/>
    <w:rsid w:val="00ED38D6"/>
    <w:rsid w:val="00ED4D05"/>
    <w:rsid w:val="00ED50B5"/>
    <w:rsid w:val="00ED66C6"/>
    <w:rsid w:val="00EF2504"/>
    <w:rsid w:val="00EF71D8"/>
    <w:rsid w:val="00F013CB"/>
    <w:rsid w:val="00F101F9"/>
    <w:rsid w:val="00F1737F"/>
    <w:rsid w:val="00F20DEF"/>
    <w:rsid w:val="00F23341"/>
    <w:rsid w:val="00F24474"/>
    <w:rsid w:val="00F31E7E"/>
    <w:rsid w:val="00F32848"/>
    <w:rsid w:val="00F37561"/>
    <w:rsid w:val="00F51968"/>
    <w:rsid w:val="00F6235B"/>
    <w:rsid w:val="00F66EF7"/>
    <w:rsid w:val="00F73D5D"/>
    <w:rsid w:val="00F74F65"/>
    <w:rsid w:val="00F77CAA"/>
    <w:rsid w:val="00F81A55"/>
    <w:rsid w:val="00F83348"/>
    <w:rsid w:val="00F87C1E"/>
    <w:rsid w:val="00F90A67"/>
    <w:rsid w:val="00F91C58"/>
    <w:rsid w:val="00FA08A9"/>
    <w:rsid w:val="00FA1724"/>
    <w:rsid w:val="00FA1E65"/>
    <w:rsid w:val="00FB1947"/>
    <w:rsid w:val="00FB4951"/>
    <w:rsid w:val="00FC06B4"/>
    <w:rsid w:val="00FC205E"/>
    <w:rsid w:val="00FC2442"/>
    <w:rsid w:val="00FC622F"/>
    <w:rsid w:val="00FD77B4"/>
    <w:rsid w:val="00FE06CD"/>
    <w:rsid w:val="00FE3CCC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test</cp:lastModifiedBy>
  <cp:revision>2</cp:revision>
  <dcterms:created xsi:type="dcterms:W3CDTF">2014-06-04T19:52:00Z</dcterms:created>
  <dcterms:modified xsi:type="dcterms:W3CDTF">2014-06-04T19:52:00Z</dcterms:modified>
</cp:coreProperties>
</file>